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318" w:type="dxa"/>
        <w:tblLayout w:type="fixed"/>
        <w:tblLook w:val="04A0" w:firstRow="1" w:lastRow="0" w:firstColumn="1" w:lastColumn="0" w:noHBand="0" w:noVBand="1"/>
      </w:tblPr>
      <w:tblGrid>
        <w:gridCol w:w="4679"/>
        <w:gridCol w:w="5670"/>
      </w:tblGrid>
      <w:tr w:rsidR="00A80EE4" w:rsidRPr="00904E54" w:rsidTr="00371F29">
        <w:trPr>
          <w:trHeight w:val="1677"/>
        </w:trPr>
        <w:tc>
          <w:tcPr>
            <w:tcW w:w="4679" w:type="dxa"/>
          </w:tcPr>
          <w:p w:rsidR="00A80EE4" w:rsidRPr="00371F29" w:rsidRDefault="00A80EE4" w:rsidP="00A80EE4">
            <w:pPr>
              <w:spacing w:after="0" w:line="240" w:lineRule="auto"/>
              <w:jc w:val="center"/>
              <w:rPr>
                <w:rFonts w:ascii="Times New Roman" w:hAnsi="Times New Roman" w:cs="Times New Roman"/>
                <w:b/>
                <w:sz w:val="26"/>
                <w:szCs w:val="26"/>
                <w:lang w:val="pt-BR"/>
              </w:rPr>
            </w:pPr>
            <w:r w:rsidRPr="00371F29">
              <w:rPr>
                <w:rFonts w:ascii="Times New Roman" w:hAnsi="Times New Roman" w:cs="Times New Roman"/>
                <w:b/>
                <w:sz w:val="26"/>
                <w:szCs w:val="26"/>
                <w:lang w:val="pt-BR"/>
              </w:rPr>
              <w:t xml:space="preserve">SỞ Y TẾ </w:t>
            </w:r>
            <w:r w:rsidR="009B6750" w:rsidRPr="00371F29">
              <w:rPr>
                <w:rFonts w:ascii="Times New Roman" w:hAnsi="Times New Roman" w:cs="Times New Roman"/>
                <w:b/>
                <w:sz w:val="26"/>
                <w:szCs w:val="26"/>
                <w:lang w:val="pt-BR"/>
              </w:rPr>
              <w:t>TP HẢI PHÒNG</w:t>
            </w:r>
          </w:p>
          <w:p w:rsidR="00A80EE4" w:rsidRPr="00371F29" w:rsidRDefault="009B6750" w:rsidP="009B6750">
            <w:pPr>
              <w:spacing w:after="0" w:line="240" w:lineRule="auto"/>
              <w:ind w:right="-249"/>
              <w:rPr>
                <w:rFonts w:ascii="Times New Roman" w:hAnsi="Times New Roman" w:cs="Times New Roman"/>
                <w:b/>
                <w:sz w:val="26"/>
                <w:szCs w:val="26"/>
                <w:lang w:val="pt-BR"/>
              </w:rPr>
            </w:pPr>
            <w:r w:rsidRPr="00371F29">
              <w:rPr>
                <w:rFonts w:ascii="Times New Roman" w:hAnsi="Times New Roman" w:cs="Times New Roman"/>
                <w:b/>
                <w:sz w:val="26"/>
                <w:szCs w:val="26"/>
                <w:lang w:val="pt-BR"/>
              </w:rPr>
              <w:t>TRUNG TÂM Y TẾ</w:t>
            </w:r>
            <w:r w:rsidR="00A80EE4" w:rsidRPr="00371F29">
              <w:rPr>
                <w:rFonts w:ascii="Times New Roman" w:hAnsi="Times New Roman" w:cs="Times New Roman"/>
                <w:b/>
                <w:sz w:val="26"/>
                <w:szCs w:val="26"/>
                <w:lang w:val="pt-BR"/>
              </w:rPr>
              <w:t xml:space="preserve"> THANH MIỆN</w:t>
            </w:r>
          </w:p>
          <w:p w:rsidR="00D76779" w:rsidRPr="00371F29" w:rsidRDefault="00EA7675" w:rsidP="00D76779">
            <w:pPr>
              <w:spacing w:after="0" w:line="240" w:lineRule="auto"/>
              <w:jc w:val="center"/>
              <w:rPr>
                <w:rFonts w:ascii="Times New Roman" w:hAnsi="Times New Roman" w:cs="Times New Roman"/>
                <w:b/>
                <w:bCs/>
                <w:sz w:val="26"/>
                <w:szCs w:val="26"/>
              </w:rPr>
            </w:pPr>
            <w:r>
              <w:rPr>
                <w:rFonts w:ascii="Times New Roman" w:hAnsi="Times New Roman" w:cs="Times New Roman"/>
                <w:sz w:val="26"/>
                <w:szCs w:val="26"/>
              </w:rPr>
              <w:pict>
                <v:line id="_x0000_s1027" style="position:absolute;left:0;text-align:left;z-index:251661312" from="78.55pt,1pt" to="132.55pt,1pt"/>
              </w:pict>
            </w:r>
          </w:p>
          <w:p w:rsidR="00A80EE4" w:rsidRPr="00C547F4" w:rsidRDefault="0040249D" w:rsidP="00D76779">
            <w:pPr>
              <w:spacing w:after="0" w:line="240" w:lineRule="auto"/>
              <w:jc w:val="center"/>
              <w:rPr>
                <w:rFonts w:ascii="Times New Roman" w:hAnsi="Times New Roman" w:cs="Times New Roman"/>
                <w:b/>
                <w:bCs/>
                <w:sz w:val="26"/>
                <w:szCs w:val="26"/>
              </w:rPr>
            </w:pPr>
            <w:r w:rsidRPr="00371F29">
              <w:rPr>
                <w:rFonts w:ascii="Times New Roman" w:hAnsi="Times New Roman" w:cs="Times New Roman"/>
                <w:sz w:val="26"/>
                <w:szCs w:val="26"/>
              </w:rPr>
              <w:t>Số</w:t>
            </w:r>
            <w:r w:rsidR="00A80EE4" w:rsidRPr="00371F29">
              <w:rPr>
                <w:rFonts w:ascii="Times New Roman" w:hAnsi="Times New Roman" w:cs="Times New Roman"/>
                <w:sz w:val="26"/>
                <w:szCs w:val="26"/>
                <w:lang w:val="vi-VN"/>
              </w:rPr>
              <w:t xml:space="preserve">: </w:t>
            </w:r>
            <w:r w:rsidR="00C82EEB">
              <w:rPr>
                <w:rFonts w:ascii="Times New Roman" w:hAnsi="Times New Roman" w:cs="Times New Roman"/>
                <w:sz w:val="26"/>
                <w:szCs w:val="26"/>
              </w:rPr>
              <w:t>29</w:t>
            </w:r>
            <w:bookmarkStart w:id="0" w:name="_GoBack"/>
            <w:bookmarkEnd w:id="0"/>
            <w:r w:rsidR="00B5429F" w:rsidRPr="00371F29">
              <w:rPr>
                <w:rFonts w:ascii="Times New Roman" w:hAnsi="Times New Roman" w:cs="Times New Roman"/>
                <w:sz w:val="26"/>
                <w:szCs w:val="26"/>
                <w:lang w:val="vi-VN"/>
              </w:rPr>
              <w:t>/</w:t>
            </w:r>
            <w:r w:rsidR="00A80EE4" w:rsidRPr="00371F29">
              <w:rPr>
                <w:rFonts w:ascii="Times New Roman" w:hAnsi="Times New Roman" w:cs="Times New Roman"/>
                <w:sz w:val="26"/>
                <w:szCs w:val="26"/>
                <w:lang w:val="vi-VN"/>
              </w:rPr>
              <w:t>T</w:t>
            </w:r>
            <w:r w:rsidR="00711716" w:rsidRPr="00371F29">
              <w:rPr>
                <w:rFonts w:ascii="Times New Roman" w:hAnsi="Times New Roman" w:cs="Times New Roman"/>
                <w:sz w:val="26"/>
                <w:szCs w:val="26"/>
              </w:rPr>
              <w:t>M</w:t>
            </w:r>
            <w:r w:rsidR="00A80EE4" w:rsidRPr="00371F29">
              <w:rPr>
                <w:rFonts w:ascii="Times New Roman" w:hAnsi="Times New Roman" w:cs="Times New Roman"/>
                <w:sz w:val="26"/>
                <w:szCs w:val="26"/>
                <w:lang w:val="vi-VN"/>
              </w:rPr>
              <w:t>-</w:t>
            </w:r>
            <w:r w:rsidR="00C547F4">
              <w:rPr>
                <w:rFonts w:ascii="Times New Roman" w:hAnsi="Times New Roman" w:cs="Times New Roman"/>
                <w:sz w:val="26"/>
                <w:szCs w:val="26"/>
              </w:rPr>
              <w:t>TTYT</w:t>
            </w:r>
          </w:p>
          <w:p w:rsidR="00A80EE4" w:rsidRPr="00B97D6D" w:rsidRDefault="005C0DA4" w:rsidP="00AF42DC">
            <w:pPr>
              <w:spacing w:after="0" w:line="360" w:lineRule="atLeast"/>
              <w:jc w:val="center"/>
              <w:rPr>
                <w:rFonts w:ascii="Times New Roman" w:hAnsi="Times New Roman" w:cs="Times New Roman"/>
                <w:bCs/>
                <w:i/>
                <w:sz w:val="24"/>
                <w:szCs w:val="24"/>
                <w:lang w:val="fr-FR"/>
              </w:rPr>
            </w:pPr>
            <w:r w:rsidRPr="00B97D6D">
              <w:rPr>
                <w:rFonts w:ascii="Times New Roman" w:hAnsi="Times New Roman" w:cs="Times New Roman"/>
                <w:i/>
              </w:rPr>
              <w:t>V/v mời chào giá cung cấp hàng hóa và dịch vụ phục vụ sửa chữa thường xuyên năm 2026</w:t>
            </w:r>
          </w:p>
        </w:tc>
        <w:tc>
          <w:tcPr>
            <w:tcW w:w="5670" w:type="dxa"/>
          </w:tcPr>
          <w:p w:rsidR="00A80EE4" w:rsidRPr="00371F29" w:rsidRDefault="00A80EE4" w:rsidP="00512954">
            <w:pPr>
              <w:spacing w:after="0" w:line="240" w:lineRule="auto"/>
              <w:jc w:val="center"/>
              <w:rPr>
                <w:rFonts w:ascii="Times New Roman" w:hAnsi="Times New Roman" w:cs="Times New Roman"/>
                <w:b/>
                <w:bCs/>
                <w:sz w:val="26"/>
                <w:szCs w:val="26"/>
                <w:lang w:val="fr-FR"/>
              </w:rPr>
            </w:pPr>
            <w:r w:rsidRPr="00371F29">
              <w:rPr>
                <w:rFonts w:ascii="Times New Roman" w:hAnsi="Times New Roman" w:cs="Times New Roman"/>
                <w:b/>
                <w:bCs/>
                <w:sz w:val="26"/>
                <w:szCs w:val="26"/>
                <w:lang w:val="fr-FR"/>
              </w:rPr>
              <w:t>CỘNG HOÀ XÃ HỘI CHỦ NGHĨA VIỆT NAM</w:t>
            </w:r>
          </w:p>
          <w:p w:rsidR="00A80EE4" w:rsidRPr="00371F29" w:rsidRDefault="00A80EE4" w:rsidP="00512954">
            <w:pPr>
              <w:spacing w:after="0" w:line="240" w:lineRule="auto"/>
              <w:jc w:val="center"/>
              <w:rPr>
                <w:rFonts w:ascii="Times New Roman" w:hAnsi="Times New Roman" w:cs="Times New Roman"/>
                <w:b/>
                <w:bCs/>
                <w:sz w:val="26"/>
                <w:szCs w:val="26"/>
              </w:rPr>
            </w:pPr>
            <w:r w:rsidRPr="00371F29">
              <w:rPr>
                <w:rFonts w:ascii="Times New Roman" w:hAnsi="Times New Roman" w:cs="Times New Roman"/>
                <w:b/>
                <w:bCs/>
                <w:sz w:val="26"/>
                <w:szCs w:val="26"/>
              </w:rPr>
              <w:t>Độc lập - Tự do - Hạnh phúc</w:t>
            </w:r>
          </w:p>
          <w:p w:rsidR="00A80EE4" w:rsidRPr="00371F29" w:rsidRDefault="00EA7675" w:rsidP="00512954">
            <w:pPr>
              <w:pStyle w:val="Heading2"/>
              <w:spacing w:before="0" w:after="0"/>
              <w:rPr>
                <w:rFonts w:ascii="Times New Roman" w:hAnsi="Times New Roman"/>
                <w:b w:val="0"/>
                <w:sz w:val="26"/>
                <w:szCs w:val="26"/>
              </w:rPr>
            </w:pPr>
            <w:r>
              <w:rPr>
                <w:rFonts w:ascii="Times New Roman" w:hAnsi="Times New Roman"/>
                <w:sz w:val="26"/>
                <w:szCs w:val="26"/>
              </w:rPr>
              <w:pict>
                <v:line id="_x0000_s1026" style="position:absolute;flip:y;z-index:251660288" from="59.4pt,1pt" to="213.75pt,2.1pt"/>
              </w:pict>
            </w:r>
            <w:r w:rsidR="00A80EE4" w:rsidRPr="00371F29">
              <w:rPr>
                <w:rFonts w:ascii="Times New Roman" w:hAnsi="Times New Roman"/>
                <w:b w:val="0"/>
                <w:sz w:val="26"/>
                <w:szCs w:val="26"/>
              </w:rPr>
              <w:t xml:space="preserve">   </w:t>
            </w:r>
          </w:p>
          <w:p w:rsidR="00A80EE4" w:rsidRPr="00371F29" w:rsidRDefault="00DD0455" w:rsidP="00B96BD0">
            <w:pPr>
              <w:pStyle w:val="Heading2"/>
              <w:spacing w:before="0" w:after="0"/>
              <w:jc w:val="center"/>
              <w:rPr>
                <w:rFonts w:ascii="Times New Roman" w:hAnsi="Times New Roman"/>
                <w:b w:val="0"/>
                <w:sz w:val="26"/>
                <w:szCs w:val="26"/>
              </w:rPr>
            </w:pPr>
            <w:r w:rsidRPr="00371F29">
              <w:rPr>
                <w:rFonts w:ascii="Times New Roman" w:hAnsi="Times New Roman"/>
                <w:b w:val="0"/>
                <w:sz w:val="26"/>
                <w:szCs w:val="26"/>
              </w:rPr>
              <w:t xml:space="preserve">Thanh Miện, ngày </w:t>
            </w:r>
            <w:r w:rsidR="001104FC">
              <w:rPr>
                <w:rFonts w:ascii="Times New Roman" w:hAnsi="Times New Roman"/>
                <w:b w:val="0"/>
                <w:sz w:val="26"/>
                <w:szCs w:val="26"/>
              </w:rPr>
              <w:t>1</w:t>
            </w:r>
            <w:r w:rsidR="00B96BD0">
              <w:rPr>
                <w:rFonts w:ascii="Times New Roman" w:hAnsi="Times New Roman"/>
                <w:b w:val="0"/>
                <w:sz w:val="26"/>
                <w:szCs w:val="26"/>
              </w:rPr>
              <w:t>6</w:t>
            </w:r>
            <w:r w:rsidRPr="00371F29">
              <w:rPr>
                <w:rFonts w:ascii="Times New Roman" w:hAnsi="Times New Roman"/>
                <w:b w:val="0"/>
                <w:sz w:val="26"/>
                <w:szCs w:val="26"/>
              </w:rPr>
              <w:t xml:space="preserve"> tháng </w:t>
            </w:r>
            <w:r w:rsidR="00DB223E">
              <w:rPr>
                <w:rFonts w:ascii="Times New Roman" w:hAnsi="Times New Roman"/>
                <w:b w:val="0"/>
                <w:sz w:val="26"/>
                <w:szCs w:val="26"/>
              </w:rPr>
              <w:t>0</w:t>
            </w:r>
            <w:r w:rsidR="001104FC">
              <w:rPr>
                <w:rFonts w:ascii="Times New Roman" w:hAnsi="Times New Roman"/>
                <w:b w:val="0"/>
                <w:sz w:val="26"/>
                <w:szCs w:val="26"/>
              </w:rPr>
              <w:t>7</w:t>
            </w:r>
            <w:r w:rsidRPr="00371F29">
              <w:rPr>
                <w:rFonts w:ascii="Times New Roman" w:hAnsi="Times New Roman"/>
                <w:b w:val="0"/>
                <w:sz w:val="26"/>
                <w:szCs w:val="26"/>
              </w:rPr>
              <w:t xml:space="preserve"> </w:t>
            </w:r>
            <w:r w:rsidR="00A80EE4" w:rsidRPr="00371F29">
              <w:rPr>
                <w:rFonts w:ascii="Times New Roman" w:hAnsi="Times New Roman"/>
                <w:b w:val="0"/>
                <w:sz w:val="26"/>
                <w:szCs w:val="26"/>
              </w:rPr>
              <w:t>năm 202</w:t>
            </w:r>
            <w:r w:rsidR="00DB223E">
              <w:rPr>
                <w:rFonts w:ascii="Times New Roman" w:hAnsi="Times New Roman"/>
                <w:b w:val="0"/>
                <w:sz w:val="26"/>
                <w:szCs w:val="26"/>
              </w:rPr>
              <w:t>6</w:t>
            </w:r>
          </w:p>
        </w:tc>
      </w:tr>
    </w:tbl>
    <w:p w:rsidR="00706598" w:rsidRPr="00904E54" w:rsidRDefault="00D004CE" w:rsidP="00B32B23">
      <w:pPr>
        <w:spacing w:before="120" w:after="120"/>
        <w:jc w:val="center"/>
        <w:rPr>
          <w:rFonts w:ascii="Times New Roman" w:hAnsi="Times New Roman" w:cs="Times New Roman"/>
          <w:b/>
          <w:sz w:val="28"/>
          <w:szCs w:val="28"/>
        </w:rPr>
      </w:pPr>
      <w:r w:rsidRPr="00904E54">
        <w:rPr>
          <w:rFonts w:ascii="Times New Roman" w:hAnsi="Times New Roman" w:cs="Times New Roman"/>
          <w:b/>
          <w:sz w:val="28"/>
          <w:szCs w:val="28"/>
        </w:rPr>
        <w:t>THƯ MỜI CHÀO GIÁ</w:t>
      </w:r>
    </w:p>
    <w:p w:rsidR="00706598" w:rsidRPr="00904E54" w:rsidRDefault="00706598" w:rsidP="00DD0455">
      <w:pPr>
        <w:jc w:val="center"/>
        <w:rPr>
          <w:rFonts w:ascii="Times New Roman" w:hAnsi="Times New Roman" w:cs="Times New Roman"/>
          <w:sz w:val="28"/>
          <w:szCs w:val="28"/>
        </w:rPr>
      </w:pPr>
      <w:r w:rsidRPr="00904E54">
        <w:rPr>
          <w:rFonts w:ascii="Times New Roman" w:hAnsi="Times New Roman" w:cs="Times New Roman"/>
          <w:sz w:val="28"/>
          <w:szCs w:val="28"/>
        </w:rPr>
        <w:t xml:space="preserve">Kính gửi: Các </w:t>
      </w:r>
      <w:r w:rsidR="00EA0CC0">
        <w:rPr>
          <w:rFonts w:ascii="Times New Roman" w:hAnsi="Times New Roman" w:cs="Times New Roman"/>
          <w:sz w:val="28"/>
          <w:szCs w:val="28"/>
        </w:rPr>
        <w:t>đơn vị</w:t>
      </w:r>
      <w:r w:rsidRPr="00904E54">
        <w:rPr>
          <w:rFonts w:ascii="Times New Roman" w:hAnsi="Times New Roman" w:cs="Times New Roman"/>
          <w:sz w:val="28"/>
          <w:szCs w:val="28"/>
        </w:rPr>
        <w:t xml:space="preserve"> sản xuất, nhà cung cấp tại Việt Nam</w:t>
      </w:r>
    </w:p>
    <w:p w:rsidR="00706598" w:rsidRPr="00F15961" w:rsidRDefault="00DD0455" w:rsidP="005C438E">
      <w:pPr>
        <w:pStyle w:val="NormalWeb"/>
        <w:ind w:firstLine="567"/>
        <w:jc w:val="both"/>
        <w:rPr>
          <w:rFonts w:eastAsiaTheme="minorEastAsia"/>
          <w:b/>
          <w:i/>
          <w:sz w:val="28"/>
          <w:szCs w:val="28"/>
        </w:rPr>
      </w:pPr>
      <w:r w:rsidRPr="00881E0F">
        <w:rPr>
          <w:sz w:val="28"/>
          <w:szCs w:val="28"/>
        </w:rPr>
        <w:t xml:space="preserve">Trung tâm </w:t>
      </w:r>
      <w:r w:rsidR="00164421" w:rsidRPr="00881E0F">
        <w:rPr>
          <w:sz w:val="28"/>
          <w:szCs w:val="28"/>
        </w:rPr>
        <w:t>Y</w:t>
      </w:r>
      <w:r w:rsidR="00706598" w:rsidRPr="00881E0F">
        <w:rPr>
          <w:sz w:val="28"/>
          <w:szCs w:val="28"/>
        </w:rPr>
        <w:t xml:space="preserve"> tế Thanh Miện </w:t>
      </w:r>
      <w:r w:rsidR="005C74ED" w:rsidRPr="00881E0F">
        <w:rPr>
          <w:sz w:val="28"/>
          <w:szCs w:val="28"/>
        </w:rPr>
        <w:t xml:space="preserve">đang </w:t>
      </w:r>
      <w:r w:rsidR="00706598" w:rsidRPr="00881E0F">
        <w:rPr>
          <w:sz w:val="28"/>
          <w:szCs w:val="28"/>
        </w:rPr>
        <w:t xml:space="preserve">có nhu cầu </w:t>
      </w:r>
      <w:r w:rsidR="00987ACB" w:rsidRPr="00987ACB">
        <w:rPr>
          <w:sz w:val="28"/>
          <w:szCs w:val="28"/>
        </w:rPr>
        <w:t>tiếp nhận báo giá để tham khảo, xây dựng giá dự toán làm cơ sở tổ chức lựa chọn nhà thầu</w:t>
      </w:r>
      <w:r w:rsidR="00987ACB">
        <w:t xml:space="preserve"> </w:t>
      </w:r>
      <w:r w:rsidR="00706598" w:rsidRPr="00881E0F">
        <w:rPr>
          <w:sz w:val="28"/>
          <w:szCs w:val="28"/>
        </w:rPr>
        <w:t>cho gói thầ</w:t>
      </w:r>
      <w:r w:rsidR="00886062" w:rsidRPr="00881E0F">
        <w:rPr>
          <w:sz w:val="28"/>
          <w:szCs w:val="28"/>
        </w:rPr>
        <w:t xml:space="preserve">u: </w:t>
      </w:r>
      <w:r w:rsidR="00617D22" w:rsidRPr="007321F8">
        <w:rPr>
          <w:b/>
          <w:i/>
          <w:sz w:val="28"/>
          <w:szCs w:val="28"/>
        </w:rPr>
        <w:t>Mua sắm vật tư và dịch vụ phục vụ sửa chữa, thay thế khóa cửa, thiết bị vệ sinh, hệ thống cấp thoát nước và một số hạng mục sửa chữa thường xuyên khác tại Trung tâm Y tế Thanh Miện năm 2026</w:t>
      </w:r>
      <w:r w:rsidR="00245094" w:rsidRPr="001B743E">
        <w:rPr>
          <w:b/>
          <w:i/>
          <w:sz w:val="28"/>
          <w:szCs w:val="28"/>
        </w:rPr>
        <w:t>,</w:t>
      </w:r>
      <w:r w:rsidR="00245094">
        <w:rPr>
          <w:sz w:val="28"/>
          <w:szCs w:val="28"/>
        </w:rPr>
        <w:t xml:space="preserve"> </w:t>
      </w:r>
      <w:r w:rsidR="00A17B2F" w:rsidRPr="00881E0F">
        <w:rPr>
          <w:sz w:val="28"/>
          <w:szCs w:val="28"/>
        </w:rPr>
        <w:t>v</w:t>
      </w:r>
      <w:r w:rsidR="00706598" w:rsidRPr="00881E0F">
        <w:rPr>
          <w:sz w:val="28"/>
          <w:szCs w:val="28"/>
        </w:rPr>
        <w:t>ới n</w:t>
      </w:r>
      <w:r w:rsidR="006B681B" w:rsidRPr="00881E0F">
        <w:rPr>
          <w:sz w:val="28"/>
          <w:szCs w:val="28"/>
        </w:rPr>
        <w:t>ội</w:t>
      </w:r>
      <w:r w:rsidR="00706598" w:rsidRPr="00881E0F">
        <w:rPr>
          <w:sz w:val="28"/>
          <w:szCs w:val="28"/>
        </w:rPr>
        <w:t xml:space="preserve"> dung cụ thể như sau:</w:t>
      </w:r>
    </w:p>
    <w:p w:rsidR="00706598" w:rsidRPr="00881E0F" w:rsidRDefault="00706598" w:rsidP="00207602">
      <w:pPr>
        <w:spacing w:after="120" w:line="360" w:lineRule="atLeast"/>
        <w:ind w:firstLine="567"/>
        <w:jc w:val="both"/>
        <w:rPr>
          <w:rFonts w:ascii="Times New Roman" w:hAnsi="Times New Roman" w:cs="Times New Roman"/>
          <w:b/>
          <w:sz w:val="28"/>
          <w:szCs w:val="28"/>
          <w:lang w:val="vi-VN"/>
        </w:rPr>
      </w:pPr>
      <w:r w:rsidRPr="00881E0F">
        <w:rPr>
          <w:rFonts w:ascii="Times New Roman" w:hAnsi="Times New Roman" w:cs="Times New Roman"/>
          <w:b/>
          <w:sz w:val="28"/>
          <w:szCs w:val="28"/>
          <w:lang w:val="vi-VN"/>
        </w:rPr>
        <w:t xml:space="preserve">I. Thông tin của đơn vị yêu cầu báo giá  </w:t>
      </w:r>
    </w:p>
    <w:p w:rsidR="00FF7108" w:rsidRPr="00881E0F" w:rsidRDefault="00706598"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lang w:val="vi-VN"/>
        </w:rPr>
        <w:t xml:space="preserve">1. Đơn vị yêu cầu báo giá: Trung tâm </w:t>
      </w:r>
      <w:r w:rsidR="003A4C6B" w:rsidRPr="00881E0F">
        <w:rPr>
          <w:rFonts w:ascii="Times New Roman" w:hAnsi="Times New Roman" w:cs="Times New Roman"/>
          <w:sz w:val="28"/>
          <w:szCs w:val="28"/>
        </w:rPr>
        <w:t>Y</w:t>
      </w:r>
      <w:r w:rsidRPr="00881E0F">
        <w:rPr>
          <w:rFonts w:ascii="Times New Roman" w:hAnsi="Times New Roman" w:cs="Times New Roman"/>
          <w:sz w:val="28"/>
          <w:szCs w:val="28"/>
          <w:lang w:val="vi-VN"/>
        </w:rPr>
        <w:t xml:space="preserve"> tế Thanh Miện</w:t>
      </w:r>
    </w:p>
    <w:p w:rsidR="00FF7108" w:rsidRPr="00881E0F" w:rsidRDefault="00D279C3"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r w:rsidR="00FF7108" w:rsidRPr="00881E0F">
        <w:rPr>
          <w:rFonts w:ascii="Times New Roman" w:hAnsi="Times New Roman" w:cs="Times New Roman"/>
          <w:sz w:val="28"/>
          <w:szCs w:val="28"/>
        </w:rPr>
        <w:t xml:space="preserve">Địa chỉ: </w:t>
      </w:r>
      <w:r w:rsidR="00535A2F" w:rsidRPr="00881E0F">
        <w:rPr>
          <w:rFonts w:ascii="Times New Roman" w:hAnsi="Times New Roman" w:cs="Times New Roman"/>
          <w:sz w:val="28"/>
          <w:szCs w:val="28"/>
        </w:rPr>
        <w:t xml:space="preserve">Số 42, đường 18/8, </w:t>
      </w:r>
      <w:r w:rsidR="00FC155E" w:rsidRPr="00881E0F">
        <w:rPr>
          <w:rFonts w:ascii="Times New Roman" w:hAnsi="Times New Roman" w:cs="Times New Roman"/>
          <w:sz w:val="28"/>
          <w:szCs w:val="28"/>
        </w:rPr>
        <w:t>x</w:t>
      </w:r>
      <w:r w:rsidR="00535A2F" w:rsidRPr="00881E0F">
        <w:rPr>
          <w:rFonts w:ascii="Times New Roman" w:hAnsi="Times New Roman" w:cs="Times New Roman"/>
          <w:sz w:val="28"/>
          <w:szCs w:val="28"/>
        </w:rPr>
        <w:t xml:space="preserve">ã Thanh Miện, </w:t>
      </w:r>
      <w:r w:rsidR="00FC155E" w:rsidRPr="00881E0F">
        <w:rPr>
          <w:rFonts w:ascii="Times New Roman" w:hAnsi="Times New Roman" w:cs="Times New Roman"/>
          <w:sz w:val="28"/>
          <w:szCs w:val="28"/>
        </w:rPr>
        <w:t>t</w:t>
      </w:r>
      <w:r w:rsidR="00535A2F" w:rsidRPr="00881E0F">
        <w:rPr>
          <w:rFonts w:ascii="Times New Roman" w:hAnsi="Times New Roman" w:cs="Times New Roman"/>
          <w:sz w:val="28"/>
          <w:szCs w:val="28"/>
        </w:rPr>
        <w:t>hành phố Hải Phòng</w:t>
      </w:r>
    </w:p>
    <w:p w:rsidR="001B63AA" w:rsidRPr="00881E0F" w:rsidRDefault="001B63AA"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Đại diện: Ông Trần Hải Hà</w:t>
      </w:r>
    </w:p>
    <w:p w:rsidR="001B63AA" w:rsidRPr="00881E0F" w:rsidRDefault="001B63AA"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Chức vụ: Giám </w:t>
      </w:r>
      <w:r w:rsidR="00E14349">
        <w:rPr>
          <w:rFonts w:ascii="Times New Roman" w:hAnsi="Times New Roman" w:cs="Times New Roman"/>
          <w:sz w:val="28"/>
          <w:szCs w:val="28"/>
        </w:rPr>
        <w:t>đ</w:t>
      </w:r>
      <w:r w:rsidRPr="00881E0F">
        <w:rPr>
          <w:rFonts w:ascii="Times New Roman" w:hAnsi="Times New Roman" w:cs="Times New Roman"/>
          <w:sz w:val="28"/>
          <w:szCs w:val="28"/>
        </w:rPr>
        <w:t>ốc</w:t>
      </w:r>
    </w:p>
    <w:p w:rsidR="001B63AA" w:rsidRPr="00881E0F" w:rsidRDefault="001B63AA"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Điện thoại: </w:t>
      </w:r>
      <w:r w:rsidR="00754574" w:rsidRPr="00881E0F">
        <w:rPr>
          <w:rFonts w:ascii="Times New Roman" w:hAnsi="Times New Roman" w:cs="Times New Roman"/>
          <w:sz w:val="28"/>
          <w:szCs w:val="28"/>
        </w:rPr>
        <w:t>0912</w:t>
      </w:r>
      <w:r w:rsidR="000C1B71" w:rsidRPr="00881E0F">
        <w:rPr>
          <w:rFonts w:ascii="Times New Roman" w:hAnsi="Times New Roman" w:cs="Times New Roman"/>
          <w:sz w:val="28"/>
          <w:szCs w:val="28"/>
        </w:rPr>
        <w:t xml:space="preserve"> </w:t>
      </w:r>
      <w:r w:rsidR="00754574" w:rsidRPr="00881E0F">
        <w:rPr>
          <w:rFonts w:ascii="Times New Roman" w:hAnsi="Times New Roman" w:cs="Times New Roman"/>
          <w:sz w:val="28"/>
          <w:szCs w:val="28"/>
        </w:rPr>
        <w:t>960</w:t>
      </w:r>
      <w:r w:rsidR="000C1B71" w:rsidRPr="00881E0F">
        <w:rPr>
          <w:rFonts w:ascii="Times New Roman" w:hAnsi="Times New Roman" w:cs="Times New Roman"/>
          <w:sz w:val="28"/>
          <w:szCs w:val="28"/>
        </w:rPr>
        <w:t xml:space="preserve"> </w:t>
      </w:r>
      <w:r w:rsidR="00754574" w:rsidRPr="00881E0F">
        <w:rPr>
          <w:rFonts w:ascii="Times New Roman" w:hAnsi="Times New Roman" w:cs="Times New Roman"/>
          <w:sz w:val="28"/>
          <w:szCs w:val="28"/>
        </w:rPr>
        <w:t>989</w:t>
      </w:r>
    </w:p>
    <w:p w:rsidR="00D76779" w:rsidRPr="00881E0F" w:rsidRDefault="00706598"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lang w:val="vi-VN"/>
        </w:rPr>
        <w:t>2. Thông tin liên hệ của người chịu trách nhiệm tiếp nhậ</w:t>
      </w:r>
      <w:r w:rsidR="00D76779" w:rsidRPr="00881E0F">
        <w:rPr>
          <w:rFonts w:ascii="Times New Roman" w:hAnsi="Times New Roman" w:cs="Times New Roman"/>
          <w:sz w:val="28"/>
          <w:szCs w:val="28"/>
          <w:lang w:val="vi-VN"/>
        </w:rPr>
        <w:t>n báo giá:</w:t>
      </w:r>
    </w:p>
    <w:p w:rsidR="00152463" w:rsidRPr="00881E0F" w:rsidRDefault="00152463"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Đại diện: </w:t>
      </w:r>
      <w:r w:rsidR="00D76779" w:rsidRPr="00881E0F">
        <w:rPr>
          <w:rFonts w:ascii="Times New Roman" w:hAnsi="Times New Roman" w:cs="Times New Roman"/>
          <w:sz w:val="28"/>
          <w:szCs w:val="28"/>
        </w:rPr>
        <w:t xml:space="preserve">Bà </w:t>
      </w:r>
      <w:r w:rsidR="00706598" w:rsidRPr="00881E0F">
        <w:rPr>
          <w:rFonts w:ascii="Times New Roman" w:hAnsi="Times New Roman" w:cs="Times New Roman"/>
          <w:sz w:val="28"/>
          <w:szCs w:val="28"/>
        </w:rPr>
        <w:t>Vũ Thị Lý</w:t>
      </w:r>
    </w:p>
    <w:p w:rsidR="00152463" w:rsidRPr="00881E0F" w:rsidRDefault="00152463"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Chức vụ: </w:t>
      </w:r>
      <w:r w:rsidR="00706598" w:rsidRPr="00881E0F">
        <w:rPr>
          <w:rFonts w:ascii="Times New Roman" w:hAnsi="Times New Roman" w:cs="Times New Roman"/>
          <w:sz w:val="28"/>
          <w:szCs w:val="28"/>
        </w:rPr>
        <w:t xml:space="preserve">Trưởng phòng Tổ chức </w:t>
      </w:r>
      <w:r w:rsidR="00DD0455" w:rsidRPr="00881E0F">
        <w:rPr>
          <w:rFonts w:ascii="Times New Roman" w:hAnsi="Times New Roman" w:cs="Times New Roman"/>
          <w:sz w:val="28"/>
          <w:szCs w:val="28"/>
        </w:rPr>
        <w:t xml:space="preserve">- </w:t>
      </w:r>
      <w:r w:rsidRPr="00881E0F">
        <w:rPr>
          <w:rFonts w:ascii="Times New Roman" w:hAnsi="Times New Roman" w:cs="Times New Roman"/>
          <w:sz w:val="28"/>
          <w:szCs w:val="28"/>
        </w:rPr>
        <w:t>Hành chính</w:t>
      </w:r>
    </w:p>
    <w:p w:rsidR="00706598" w:rsidRPr="00881E0F" w:rsidRDefault="00152463"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Điện thoại</w:t>
      </w:r>
      <w:r w:rsidR="00706598" w:rsidRPr="00881E0F">
        <w:rPr>
          <w:rFonts w:ascii="Times New Roman" w:hAnsi="Times New Roman" w:cs="Times New Roman"/>
          <w:sz w:val="28"/>
          <w:szCs w:val="28"/>
        </w:rPr>
        <w:t>: 0988</w:t>
      </w:r>
      <w:r w:rsidR="00344709" w:rsidRPr="00881E0F">
        <w:rPr>
          <w:rFonts w:ascii="Times New Roman" w:hAnsi="Times New Roman" w:cs="Times New Roman"/>
          <w:sz w:val="28"/>
          <w:szCs w:val="28"/>
        </w:rPr>
        <w:t xml:space="preserve"> </w:t>
      </w:r>
      <w:r w:rsidR="00706598" w:rsidRPr="00881E0F">
        <w:rPr>
          <w:rFonts w:ascii="Times New Roman" w:hAnsi="Times New Roman" w:cs="Times New Roman"/>
          <w:sz w:val="28"/>
          <w:szCs w:val="28"/>
        </w:rPr>
        <w:t>117</w:t>
      </w:r>
      <w:r w:rsidR="00344709" w:rsidRPr="00881E0F">
        <w:rPr>
          <w:rFonts w:ascii="Times New Roman" w:hAnsi="Times New Roman" w:cs="Times New Roman"/>
          <w:sz w:val="28"/>
          <w:szCs w:val="28"/>
        </w:rPr>
        <w:t xml:space="preserve"> </w:t>
      </w:r>
      <w:r w:rsidR="00706598" w:rsidRPr="00881E0F">
        <w:rPr>
          <w:rFonts w:ascii="Times New Roman" w:hAnsi="Times New Roman" w:cs="Times New Roman"/>
          <w:sz w:val="28"/>
          <w:szCs w:val="28"/>
        </w:rPr>
        <w:t>918</w:t>
      </w:r>
    </w:p>
    <w:p w:rsidR="00637249" w:rsidRPr="00881E0F" w:rsidRDefault="00706598"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lang w:val="vi-VN"/>
        </w:rPr>
        <w:t xml:space="preserve">3. Cách thức tiếp nhận báo giá: </w:t>
      </w:r>
    </w:p>
    <w:p w:rsidR="00D702A9" w:rsidRDefault="00F64D6B" w:rsidP="00452AAA">
      <w:pPr>
        <w:spacing w:after="120" w:line="360" w:lineRule="atLeast"/>
        <w:ind w:firstLine="567"/>
        <w:jc w:val="both"/>
        <w:rPr>
          <w:rFonts w:ascii="Times New Roman" w:hAnsi="Times New Roman" w:cs="Times New Roman"/>
          <w:sz w:val="28"/>
          <w:szCs w:val="28"/>
        </w:rPr>
      </w:pPr>
      <w:r w:rsidRPr="00881E0F">
        <w:rPr>
          <w:rFonts w:ascii="Times New Roman" w:eastAsia="Times New Roman" w:hAnsi="Times New Roman" w:cs="Times New Roman"/>
          <w:color w:val="000000"/>
          <w:sz w:val="28"/>
          <w:szCs w:val="28"/>
        </w:rPr>
        <w:t>- Nhận qua Email</w:t>
      </w:r>
      <w:r w:rsidR="004311AE" w:rsidRPr="00881E0F">
        <w:rPr>
          <w:rFonts w:ascii="Times New Roman" w:eastAsia="Times New Roman" w:hAnsi="Times New Roman" w:cs="Times New Roman"/>
          <w:color w:val="000000"/>
          <w:sz w:val="28"/>
          <w:szCs w:val="28"/>
        </w:rPr>
        <w:t>:</w:t>
      </w:r>
      <w:r w:rsidR="004311AE" w:rsidRPr="00881E0F">
        <w:rPr>
          <w:rFonts w:ascii="Times New Roman" w:hAnsi="Times New Roman" w:cs="Times New Roman"/>
          <w:sz w:val="28"/>
          <w:szCs w:val="28"/>
        </w:rPr>
        <w:t xml:space="preserve"> </w:t>
      </w:r>
      <w:hyperlink r:id="rId8" w:history="1">
        <w:r w:rsidR="004311AE" w:rsidRPr="00881E0F">
          <w:rPr>
            <w:rStyle w:val="Hyperlink"/>
            <w:rFonts w:ascii="Times New Roman" w:hAnsi="Times New Roman" w:cs="Times New Roman"/>
            <w:sz w:val="28"/>
            <w:szCs w:val="28"/>
            <w:lang w:val="vi-VN"/>
          </w:rPr>
          <w:t>ttytthanhmien@gmail.com</w:t>
        </w:r>
      </w:hyperlink>
      <w:r w:rsidR="00264060" w:rsidRPr="00881E0F">
        <w:rPr>
          <w:rFonts w:ascii="Times New Roman" w:eastAsia="Times New Roman" w:hAnsi="Times New Roman" w:cs="Times New Roman"/>
          <w:color w:val="000000"/>
          <w:sz w:val="28"/>
          <w:szCs w:val="28"/>
        </w:rPr>
        <w:t xml:space="preserve"> (</w:t>
      </w:r>
      <w:r w:rsidR="00876AF2">
        <w:rPr>
          <w:rFonts w:ascii="Times New Roman" w:eastAsia="Times New Roman" w:hAnsi="Times New Roman" w:cs="Times New Roman"/>
          <w:color w:val="000000"/>
          <w:sz w:val="28"/>
          <w:szCs w:val="28"/>
        </w:rPr>
        <w:t xml:space="preserve">gồm: </w:t>
      </w:r>
      <w:r w:rsidRPr="00881E0F">
        <w:rPr>
          <w:rFonts w:ascii="Times New Roman" w:eastAsia="Times New Roman" w:hAnsi="Times New Roman" w:cs="Times New Roman"/>
          <w:color w:val="000000"/>
          <w:sz w:val="28"/>
          <w:szCs w:val="28"/>
        </w:rPr>
        <w:t>file PDF ký</w:t>
      </w:r>
      <w:r w:rsidR="00966E75" w:rsidRPr="00881E0F">
        <w:rPr>
          <w:rFonts w:ascii="Times New Roman" w:eastAsia="Times New Roman" w:hAnsi="Times New Roman" w:cs="Times New Roman"/>
          <w:color w:val="000000"/>
          <w:sz w:val="28"/>
          <w:szCs w:val="28"/>
        </w:rPr>
        <w:t>,</w:t>
      </w:r>
      <w:r w:rsidRPr="00881E0F">
        <w:rPr>
          <w:rFonts w:ascii="Times New Roman" w:eastAsia="Times New Roman" w:hAnsi="Times New Roman" w:cs="Times New Roman"/>
          <w:color w:val="000000"/>
          <w:sz w:val="28"/>
          <w:szCs w:val="28"/>
        </w:rPr>
        <w:t xml:space="preserve"> đóng dấu và file Excel)</w:t>
      </w:r>
      <w:r w:rsidR="001551D7" w:rsidRPr="00881E0F">
        <w:rPr>
          <w:rFonts w:ascii="Times New Roman" w:hAnsi="Times New Roman" w:cs="Times New Roman"/>
          <w:sz w:val="28"/>
          <w:szCs w:val="28"/>
        </w:rPr>
        <w:t>,</w:t>
      </w:r>
      <w:r w:rsidR="004311AE" w:rsidRPr="00881E0F">
        <w:rPr>
          <w:rFonts w:ascii="Times New Roman" w:hAnsi="Times New Roman" w:cs="Times New Roman"/>
          <w:sz w:val="28"/>
          <w:szCs w:val="28"/>
        </w:rPr>
        <w:t xml:space="preserve"> </w:t>
      </w:r>
    </w:p>
    <w:p w:rsidR="00D702A9" w:rsidRDefault="00D702A9" w:rsidP="00D702A9">
      <w:pPr>
        <w:spacing w:after="120" w:line="360" w:lineRule="atLeast"/>
        <w:ind w:left="567"/>
        <w:jc w:val="both"/>
        <w:rPr>
          <w:rFonts w:ascii="Times New Roman" w:hAnsi="Times New Roman" w:cs="Times New Roman"/>
          <w:sz w:val="28"/>
          <w:szCs w:val="28"/>
        </w:rPr>
      </w:pPr>
      <w:r>
        <w:rPr>
          <w:rFonts w:ascii="Times New Roman" w:hAnsi="Times New Roman" w:cs="Times New Roman"/>
          <w:sz w:val="28"/>
          <w:szCs w:val="28"/>
        </w:rPr>
        <w:t>- B</w:t>
      </w:r>
      <w:r w:rsidR="00264060" w:rsidRPr="00881E0F">
        <w:rPr>
          <w:rFonts w:ascii="Times New Roman" w:hAnsi="Times New Roman" w:cs="Times New Roman"/>
          <w:sz w:val="28"/>
          <w:szCs w:val="28"/>
        </w:rPr>
        <w:t>ản giấy (ký tên, đóng dấu) gử</w:t>
      </w:r>
      <w:r w:rsidR="00BB6E4D" w:rsidRPr="00881E0F">
        <w:rPr>
          <w:rFonts w:ascii="Times New Roman" w:hAnsi="Times New Roman" w:cs="Times New Roman"/>
          <w:sz w:val="28"/>
          <w:szCs w:val="28"/>
        </w:rPr>
        <w:t>i</w:t>
      </w:r>
      <w:r w:rsidR="00264060" w:rsidRPr="00881E0F">
        <w:rPr>
          <w:rFonts w:ascii="Times New Roman" w:hAnsi="Times New Roman" w:cs="Times New Roman"/>
          <w:sz w:val="28"/>
          <w:szCs w:val="28"/>
        </w:rPr>
        <w:t xml:space="preserve"> </w:t>
      </w:r>
      <w:r w:rsidR="00496AB2" w:rsidRPr="00881E0F">
        <w:rPr>
          <w:rFonts w:ascii="Times New Roman" w:hAnsi="Times New Roman" w:cs="Times New Roman"/>
          <w:sz w:val="28"/>
          <w:szCs w:val="28"/>
        </w:rPr>
        <w:t>qua đường bưu điện</w:t>
      </w:r>
      <w:r w:rsidR="00B72769" w:rsidRPr="00881E0F">
        <w:rPr>
          <w:rFonts w:ascii="Times New Roman" w:hAnsi="Times New Roman" w:cs="Times New Roman"/>
          <w:sz w:val="28"/>
          <w:szCs w:val="28"/>
        </w:rPr>
        <w:t xml:space="preserve"> </w:t>
      </w:r>
      <w:r w:rsidR="001551D7" w:rsidRPr="00881E0F">
        <w:rPr>
          <w:rFonts w:ascii="Times New Roman" w:hAnsi="Times New Roman" w:cs="Times New Roman"/>
          <w:sz w:val="28"/>
          <w:szCs w:val="28"/>
        </w:rPr>
        <w:t xml:space="preserve">hoặc gửi trực tiếp </w:t>
      </w:r>
      <w:r>
        <w:rPr>
          <w:rFonts w:ascii="Times New Roman" w:hAnsi="Times New Roman" w:cs="Times New Roman"/>
          <w:sz w:val="28"/>
          <w:szCs w:val="28"/>
        </w:rPr>
        <w:t>về:</w:t>
      </w:r>
    </w:p>
    <w:p w:rsidR="008C6F39" w:rsidRDefault="00FF7108" w:rsidP="00D702A9">
      <w:pPr>
        <w:spacing w:after="120" w:line="360" w:lineRule="atLeast"/>
        <w:ind w:left="567"/>
        <w:jc w:val="both"/>
        <w:rPr>
          <w:rFonts w:ascii="Times New Roman" w:hAnsi="Times New Roman" w:cs="Times New Roman"/>
          <w:sz w:val="28"/>
          <w:szCs w:val="28"/>
        </w:rPr>
      </w:pPr>
      <w:r w:rsidRPr="00881E0F">
        <w:rPr>
          <w:rFonts w:ascii="Times New Roman" w:hAnsi="Times New Roman" w:cs="Times New Roman"/>
          <w:sz w:val="28"/>
          <w:szCs w:val="28"/>
        </w:rPr>
        <w:t xml:space="preserve">Phòng Tổ chức - Hành </w:t>
      </w:r>
      <w:r w:rsidR="002A1AF2">
        <w:rPr>
          <w:rFonts w:ascii="Times New Roman" w:hAnsi="Times New Roman" w:cs="Times New Roman"/>
          <w:sz w:val="28"/>
          <w:szCs w:val="28"/>
        </w:rPr>
        <w:t>c</w:t>
      </w:r>
      <w:r w:rsidRPr="00881E0F">
        <w:rPr>
          <w:rFonts w:ascii="Times New Roman" w:hAnsi="Times New Roman" w:cs="Times New Roman"/>
          <w:sz w:val="28"/>
          <w:szCs w:val="28"/>
        </w:rPr>
        <w:t xml:space="preserve">hính thuộc Trung </w:t>
      </w:r>
      <w:r w:rsidR="0089682E" w:rsidRPr="00881E0F">
        <w:rPr>
          <w:rFonts w:ascii="Times New Roman" w:hAnsi="Times New Roman" w:cs="Times New Roman"/>
          <w:sz w:val="28"/>
          <w:szCs w:val="28"/>
        </w:rPr>
        <w:t>t</w:t>
      </w:r>
      <w:r w:rsidRPr="00881E0F">
        <w:rPr>
          <w:rFonts w:ascii="Times New Roman" w:hAnsi="Times New Roman" w:cs="Times New Roman"/>
          <w:sz w:val="28"/>
          <w:szCs w:val="28"/>
        </w:rPr>
        <w:t xml:space="preserve">âm </w:t>
      </w:r>
      <w:r w:rsidR="00FE268C" w:rsidRPr="00881E0F">
        <w:rPr>
          <w:rFonts w:ascii="Times New Roman" w:hAnsi="Times New Roman" w:cs="Times New Roman"/>
          <w:sz w:val="28"/>
          <w:szCs w:val="28"/>
        </w:rPr>
        <w:t>Y</w:t>
      </w:r>
      <w:r w:rsidRPr="00881E0F">
        <w:rPr>
          <w:rFonts w:ascii="Times New Roman" w:hAnsi="Times New Roman" w:cs="Times New Roman"/>
          <w:sz w:val="28"/>
          <w:szCs w:val="28"/>
        </w:rPr>
        <w:t xml:space="preserve"> tế Thanh Miện</w:t>
      </w:r>
    </w:p>
    <w:p w:rsidR="004F32BE" w:rsidRPr="00881E0F" w:rsidRDefault="00637249" w:rsidP="00D702A9">
      <w:pPr>
        <w:spacing w:after="120" w:line="360" w:lineRule="atLeast"/>
        <w:ind w:left="567"/>
        <w:jc w:val="both"/>
        <w:rPr>
          <w:rFonts w:ascii="Times New Roman" w:hAnsi="Times New Roman" w:cs="Times New Roman"/>
          <w:sz w:val="28"/>
          <w:szCs w:val="28"/>
        </w:rPr>
      </w:pPr>
      <w:r w:rsidRPr="00881E0F">
        <w:rPr>
          <w:rFonts w:ascii="Times New Roman" w:hAnsi="Times New Roman" w:cs="Times New Roman"/>
          <w:sz w:val="28"/>
          <w:szCs w:val="28"/>
        </w:rPr>
        <w:t xml:space="preserve">Địa chỉ: </w:t>
      </w:r>
      <w:r w:rsidR="004F32BE" w:rsidRPr="00881E0F">
        <w:rPr>
          <w:rFonts w:ascii="Times New Roman" w:hAnsi="Times New Roman" w:cs="Times New Roman"/>
          <w:sz w:val="28"/>
          <w:szCs w:val="28"/>
        </w:rPr>
        <w:t>Số 42, đường 18/8, xã Thanh Miện, thành phố Hải Phòng.</w:t>
      </w:r>
    </w:p>
    <w:p w:rsidR="00706598" w:rsidRPr="00881E0F" w:rsidRDefault="00706598" w:rsidP="00452AAA">
      <w:pPr>
        <w:spacing w:after="120" w:line="360" w:lineRule="atLeast"/>
        <w:ind w:firstLine="567"/>
        <w:jc w:val="both"/>
        <w:rPr>
          <w:rFonts w:ascii="Times New Roman" w:hAnsi="Times New Roman" w:cs="Times New Roman"/>
          <w:sz w:val="28"/>
          <w:szCs w:val="28"/>
          <w:lang w:val="vi-VN"/>
        </w:rPr>
      </w:pPr>
      <w:r w:rsidRPr="00881E0F">
        <w:rPr>
          <w:rFonts w:ascii="Times New Roman" w:hAnsi="Times New Roman" w:cs="Times New Roman"/>
          <w:sz w:val="28"/>
          <w:szCs w:val="28"/>
          <w:lang w:val="vi-VN"/>
        </w:rPr>
        <w:t xml:space="preserve">4. Thời gian tiếp nhận báo giá: Từ </w:t>
      </w:r>
      <w:r w:rsidR="00691E9C" w:rsidRPr="00881E0F">
        <w:rPr>
          <w:rFonts w:ascii="Times New Roman" w:hAnsi="Times New Roman" w:cs="Times New Roman"/>
          <w:sz w:val="28"/>
          <w:szCs w:val="28"/>
        </w:rPr>
        <w:t xml:space="preserve">ngày </w:t>
      </w:r>
      <w:r w:rsidR="005D7AAE">
        <w:rPr>
          <w:rFonts w:ascii="Times New Roman" w:hAnsi="Times New Roman" w:cs="Times New Roman"/>
          <w:sz w:val="28"/>
          <w:szCs w:val="28"/>
        </w:rPr>
        <w:t>1</w:t>
      </w:r>
      <w:r w:rsidR="00B96BD0">
        <w:rPr>
          <w:rFonts w:ascii="Times New Roman" w:hAnsi="Times New Roman" w:cs="Times New Roman"/>
          <w:sz w:val="28"/>
          <w:szCs w:val="28"/>
        </w:rPr>
        <w:t>6</w:t>
      </w:r>
      <w:r w:rsidR="00051923">
        <w:rPr>
          <w:rFonts w:ascii="Times New Roman" w:hAnsi="Times New Roman" w:cs="Times New Roman"/>
          <w:sz w:val="28"/>
          <w:szCs w:val="28"/>
        </w:rPr>
        <w:t>/</w:t>
      </w:r>
      <w:r w:rsidR="007206D4">
        <w:rPr>
          <w:rFonts w:ascii="Times New Roman" w:hAnsi="Times New Roman" w:cs="Times New Roman"/>
          <w:sz w:val="28"/>
          <w:szCs w:val="28"/>
        </w:rPr>
        <w:t>0</w:t>
      </w:r>
      <w:r w:rsidR="0062792A">
        <w:rPr>
          <w:rFonts w:ascii="Times New Roman" w:hAnsi="Times New Roman" w:cs="Times New Roman"/>
          <w:sz w:val="28"/>
          <w:szCs w:val="28"/>
        </w:rPr>
        <w:t>7</w:t>
      </w:r>
      <w:r w:rsidR="00051923">
        <w:rPr>
          <w:rFonts w:ascii="Times New Roman" w:hAnsi="Times New Roman" w:cs="Times New Roman"/>
          <w:sz w:val="28"/>
          <w:szCs w:val="28"/>
        </w:rPr>
        <w:t>/</w:t>
      </w:r>
      <w:r w:rsidRPr="00881E0F">
        <w:rPr>
          <w:rFonts w:ascii="Times New Roman" w:hAnsi="Times New Roman" w:cs="Times New Roman"/>
          <w:sz w:val="28"/>
          <w:szCs w:val="28"/>
          <w:lang w:val="vi-VN"/>
        </w:rPr>
        <w:t>202</w:t>
      </w:r>
      <w:r w:rsidR="00EE6382">
        <w:rPr>
          <w:rFonts w:ascii="Times New Roman" w:hAnsi="Times New Roman" w:cs="Times New Roman"/>
          <w:sz w:val="28"/>
          <w:szCs w:val="28"/>
        </w:rPr>
        <w:t>6</w:t>
      </w:r>
      <w:r w:rsidRPr="00881E0F">
        <w:rPr>
          <w:rFonts w:ascii="Times New Roman" w:hAnsi="Times New Roman" w:cs="Times New Roman"/>
          <w:sz w:val="28"/>
          <w:szCs w:val="28"/>
          <w:lang w:val="vi-VN"/>
        </w:rPr>
        <w:t xml:space="preserve"> đế</w:t>
      </w:r>
      <w:r w:rsidR="00EC2264" w:rsidRPr="00881E0F">
        <w:rPr>
          <w:rFonts w:ascii="Times New Roman" w:hAnsi="Times New Roman" w:cs="Times New Roman"/>
          <w:sz w:val="28"/>
          <w:szCs w:val="28"/>
          <w:lang w:val="vi-VN"/>
        </w:rPr>
        <w:t>n</w:t>
      </w:r>
      <w:r w:rsidR="00BF0803" w:rsidRPr="00BF0803">
        <w:rPr>
          <w:rFonts w:ascii="Times New Roman" w:hAnsi="Times New Roman" w:cs="Times New Roman"/>
          <w:sz w:val="28"/>
          <w:szCs w:val="28"/>
          <w:lang w:val="vi-VN"/>
        </w:rPr>
        <w:t xml:space="preserve"> trước 17 giờ 00 phút</w:t>
      </w:r>
      <w:r w:rsidR="00994F3F">
        <w:rPr>
          <w:rFonts w:ascii="Times New Roman" w:hAnsi="Times New Roman" w:cs="Times New Roman"/>
          <w:sz w:val="28"/>
          <w:szCs w:val="28"/>
        </w:rPr>
        <w:t xml:space="preserve"> </w:t>
      </w:r>
      <w:r w:rsidRPr="00881E0F">
        <w:rPr>
          <w:rFonts w:ascii="Times New Roman" w:hAnsi="Times New Roman" w:cs="Times New Roman"/>
          <w:sz w:val="28"/>
          <w:szCs w:val="28"/>
          <w:lang w:val="vi-VN"/>
        </w:rPr>
        <w:t xml:space="preserve">ngày </w:t>
      </w:r>
      <w:r w:rsidR="0062792A">
        <w:rPr>
          <w:rFonts w:ascii="Times New Roman" w:hAnsi="Times New Roman" w:cs="Times New Roman"/>
          <w:sz w:val="28"/>
          <w:szCs w:val="28"/>
        </w:rPr>
        <w:t>2</w:t>
      </w:r>
      <w:r w:rsidR="00B96BD0">
        <w:rPr>
          <w:rFonts w:ascii="Times New Roman" w:hAnsi="Times New Roman" w:cs="Times New Roman"/>
          <w:sz w:val="28"/>
          <w:szCs w:val="28"/>
        </w:rPr>
        <w:t>2</w:t>
      </w:r>
      <w:r w:rsidR="00051923">
        <w:rPr>
          <w:rFonts w:ascii="Times New Roman" w:hAnsi="Times New Roman" w:cs="Times New Roman"/>
          <w:sz w:val="28"/>
          <w:szCs w:val="28"/>
        </w:rPr>
        <w:t>/</w:t>
      </w:r>
      <w:r w:rsidR="006B3951" w:rsidRPr="00BF0803">
        <w:rPr>
          <w:rFonts w:ascii="Times New Roman" w:hAnsi="Times New Roman" w:cs="Times New Roman"/>
          <w:sz w:val="28"/>
          <w:szCs w:val="28"/>
          <w:lang w:val="vi-VN"/>
        </w:rPr>
        <w:t>0</w:t>
      </w:r>
      <w:r w:rsidR="0062792A">
        <w:rPr>
          <w:rFonts w:ascii="Times New Roman" w:hAnsi="Times New Roman" w:cs="Times New Roman"/>
          <w:sz w:val="28"/>
          <w:szCs w:val="28"/>
        </w:rPr>
        <w:t>7</w:t>
      </w:r>
      <w:r w:rsidR="00051923">
        <w:rPr>
          <w:rFonts w:ascii="Times New Roman" w:hAnsi="Times New Roman" w:cs="Times New Roman"/>
          <w:sz w:val="28"/>
          <w:szCs w:val="28"/>
        </w:rPr>
        <w:t>/</w:t>
      </w:r>
      <w:r w:rsidRPr="00881E0F">
        <w:rPr>
          <w:rFonts w:ascii="Times New Roman" w:hAnsi="Times New Roman" w:cs="Times New Roman"/>
          <w:sz w:val="28"/>
          <w:szCs w:val="28"/>
          <w:lang w:val="vi-VN"/>
        </w:rPr>
        <w:t>202</w:t>
      </w:r>
      <w:r w:rsidR="006B3951" w:rsidRPr="00BF0803">
        <w:rPr>
          <w:rFonts w:ascii="Times New Roman" w:hAnsi="Times New Roman" w:cs="Times New Roman"/>
          <w:sz w:val="28"/>
          <w:szCs w:val="28"/>
          <w:lang w:val="vi-VN"/>
        </w:rPr>
        <w:t>6</w:t>
      </w:r>
      <w:r w:rsidRPr="00881E0F">
        <w:rPr>
          <w:rFonts w:ascii="Times New Roman" w:hAnsi="Times New Roman" w:cs="Times New Roman"/>
          <w:sz w:val="28"/>
          <w:szCs w:val="28"/>
          <w:lang w:val="vi-VN"/>
        </w:rPr>
        <w:t>.</w:t>
      </w:r>
    </w:p>
    <w:p w:rsidR="00ED39B4" w:rsidRPr="00881E0F" w:rsidRDefault="00ED39B4" w:rsidP="00452AAA">
      <w:pPr>
        <w:spacing w:after="0" w:line="360" w:lineRule="exact"/>
        <w:ind w:firstLine="567"/>
        <w:jc w:val="both"/>
        <w:rPr>
          <w:rFonts w:ascii="Times New Roman" w:eastAsia="Times New Roman" w:hAnsi="Times New Roman" w:cs="Times New Roman"/>
          <w:sz w:val="28"/>
          <w:szCs w:val="28"/>
        </w:rPr>
      </w:pPr>
      <w:r w:rsidRPr="00881E0F">
        <w:rPr>
          <w:rFonts w:ascii="Times New Roman" w:eastAsia="Times New Roman" w:hAnsi="Times New Roman" w:cs="Times New Roman"/>
          <w:sz w:val="28"/>
          <w:szCs w:val="28"/>
        </w:rPr>
        <w:t xml:space="preserve">5. Thời hạn có hiệu lực của báo giá: Tối thiểu 90 ngày, kể từ ngày </w:t>
      </w:r>
      <w:r w:rsidR="00880A24" w:rsidRPr="00881E0F">
        <w:rPr>
          <w:rFonts w:ascii="Times New Roman" w:eastAsia="Times New Roman" w:hAnsi="Times New Roman" w:cs="Times New Roman"/>
          <w:sz w:val="28"/>
          <w:szCs w:val="28"/>
        </w:rPr>
        <w:t xml:space="preserve">nhận </w:t>
      </w:r>
      <w:r w:rsidR="00235060" w:rsidRPr="00881E0F">
        <w:rPr>
          <w:rFonts w:ascii="Times New Roman" w:eastAsia="Times New Roman" w:hAnsi="Times New Roman" w:cs="Times New Roman"/>
          <w:sz w:val="28"/>
          <w:szCs w:val="28"/>
        </w:rPr>
        <w:t>báo giá</w:t>
      </w:r>
      <w:r w:rsidRPr="00881E0F">
        <w:rPr>
          <w:rFonts w:ascii="Times New Roman" w:eastAsia="Times New Roman" w:hAnsi="Times New Roman" w:cs="Times New Roman"/>
          <w:sz w:val="28"/>
          <w:szCs w:val="28"/>
        </w:rPr>
        <w:t>.</w:t>
      </w:r>
    </w:p>
    <w:p w:rsidR="00B34496" w:rsidRPr="00881E0F" w:rsidRDefault="00B34496" w:rsidP="00207602">
      <w:pPr>
        <w:spacing w:after="0" w:line="360" w:lineRule="exact"/>
        <w:ind w:firstLine="567"/>
        <w:jc w:val="both"/>
        <w:rPr>
          <w:rFonts w:ascii="Times New Roman" w:eastAsia="Times New Roman" w:hAnsi="Times New Roman" w:cs="Times New Roman"/>
          <w:sz w:val="28"/>
          <w:szCs w:val="28"/>
        </w:rPr>
      </w:pPr>
    </w:p>
    <w:p w:rsidR="00E2000C" w:rsidRPr="00881E0F" w:rsidRDefault="00E2000C" w:rsidP="00207602">
      <w:pPr>
        <w:spacing w:after="0" w:line="360" w:lineRule="exact"/>
        <w:ind w:firstLine="567"/>
        <w:jc w:val="both"/>
        <w:rPr>
          <w:rFonts w:ascii="Times New Roman" w:eastAsia="Times New Roman" w:hAnsi="Times New Roman" w:cs="Times New Roman"/>
          <w:sz w:val="28"/>
          <w:szCs w:val="28"/>
        </w:rPr>
      </w:pPr>
    </w:p>
    <w:p w:rsidR="00706598" w:rsidRPr="00881E0F" w:rsidRDefault="00706598" w:rsidP="00207602">
      <w:pPr>
        <w:spacing w:after="120" w:line="360" w:lineRule="atLeast"/>
        <w:ind w:firstLine="567"/>
        <w:jc w:val="both"/>
        <w:rPr>
          <w:rFonts w:ascii="Times New Roman" w:hAnsi="Times New Roman" w:cs="Times New Roman"/>
          <w:b/>
          <w:sz w:val="28"/>
          <w:szCs w:val="28"/>
          <w:lang w:val="vi-VN"/>
        </w:rPr>
      </w:pPr>
      <w:r w:rsidRPr="00881E0F">
        <w:rPr>
          <w:rFonts w:ascii="Times New Roman" w:hAnsi="Times New Roman" w:cs="Times New Roman"/>
          <w:b/>
          <w:sz w:val="28"/>
          <w:szCs w:val="28"/>
          <w:lang w:val="vi-VN"/>
        </w:rPr>
        <w:t>II. Nội dung yêu cầu báo giá</w:t>
      </w:r>
    </w:p>
    <w:p w:rsidR="009E79F4" w:rsidRPr="00A479AF" w:rsidRDefault="00D608CC" w:rsidP="00207602">
      <w:pPr>
        <w:pStyle w:val="ListParagraph"/>
        <w:numPr>
          <w:ilvl w:val="0"/>
          <w:numId w:val="36"/>
        </w:numPr>
        <w:spacing w:after="120" w:line="360" w:lineRule="atLeast"/>
        <w:jc w:val="both"/>
        <w:rPr>
          <w:rFonts w:ascii="Times New Roman" w:hAnsi="Times New Roman" w:cs="Times New Roman"/>
          <w:b/>
          <w:sz w:val="28"/>
          <w:szCs w:val="28"/>
        </w:rPr>
      </w:pPr>
      <w:r w:rsidRPr="00A479AF">
        <w:rPr>
          <w:rFonts w:ascii="Times New Roman" w:hAnsi="Times New Roman" w:cs="Times New Roman"/>
          <w:b/>
          <w:sz w:val="28"/>
          <w:szCs w:val="28"/>
        </w:rPr>
        <w:t>Danh mục hàng hóa</w:t>
      </w:r>
      <w:r w:rsidR="000279A7">
        <w:rPr>
          <w:rFonts w:ascii="Times New Roman" w:hAnsi="Times New Roman" w:cs="Times New Roman"/>
          <w:b/>
          <w:sz w:val="28"/>
          <w:szCs w:val="28"/>
        </w:rPr>
        <w:t>, dịch vụ</w:t>
      </w:r>
      <w:r w:rsidRPr="00A479AF">
        <w:rPr>
          <w:rFonts w:ascii="Times New Roman" w:hAnsi="Times New Roman" w:cs="Times New Roman"/>
          <w:b/>
          <w:sz w:val="28"/>
          <w:szCs w:val="28"/>
        </w:rPr>
        <w:t xml:space="preserve"> yêu cầu báo giá</w:t>
      </w:r>
      <w:r w:rsidR="00E53356" w:rsidRPr="00A479AF">
        <w:rPr>
          <w:rFonts w:ascii="Times New Roman" w:hAnsi="Times New Roman" w:cs="Times New Roman"/>
          <w:b/>
          <w:sz w:val="28"/>
          <w:szCs w:val="28"/>
        </w:rPr>
        <w:t>:</w:t>
      </w:r>
    </w:p>
    <w:tbl>
      <w:tblPr>
        <w:tblW w:w="556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693"/>
        <w:gridCol w:w="3902"/>
        <w:gridCol w:w="1043"/>
        <w:gridCol w:w="1133"/>
        <w:gridCol w:w="1131"/>
        <w:gridCol w:w="19"/>
      </w:tblGrid>
      <w:tr w:rsidR="00CC0445" w:rsidRPr="00B91991" w:rsidTr="00CC0445">
        <w:trPr>
          <w:gridAfter w:val="1"/>
          <w:wAfter w:w="9" w:type="pct"/>
          <w:trHeight w:val="816"/>
        </w:trPr>
        <w:tc>
          <w:tcPr>
            <w:tcW w:w="39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b/>
                <w:bCs/>
                <w:sz w:val="28"/>
                <w:szCs w:val="28"/>
              </w:rPr>
            </w:pPr>
            <w:r w:rsidRPr="00B91991">
              <w:rPr>
                <w:rFonts w:ascii="Times New Roman" w:eastAsia="Times New Roman" w:hAnsi="Times New Roman" w:cs="Times New Roman"/>
                <w:b/>
                <w:bCs/>
                <w:sz w:val="28"/>
                <w:szCs w:val="28"/>
              </w:rPr>
              <w:t>STT</w:t>
            </w:r>
          </w:p>
        </w:tc>
        <w:tc>
          <w:tcPr>
            <w:tcW w:w="1250" w:type="pct"/>
            <w:shd w:val="clear" w:color="000000" w:fill="FFFFFF"/>
            <w:vAlign w:val="center"/>
            <w:hideMark/>
          </w:tcPr>
          <w:p w:rsidR="00B91991" w:rsidRPr="00B91991" w:rsidRDefault="00CC0445" w:rsidP="00B91991">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Tên hàng hoá, d</w:t>
            </w:r>
            <w:r w:rsidR="00B91991" w:rsidRPr="00B91991">
              <w:rPr>
                <w:rFonts w:ascii="Times New Roman" w:eastAsia="Times New Roman" w:hAnsi="Times New Roman" w:cs="Times New Roman"/>
                <w:b/>
                <w:bCs/>
                <w:sz w:val="28"/>
                <w:szCs w:val="28"/>
              </w:rPr>
              <w:t>ịch vụ</w:t>
            </w:r>
          </w:p>
        </w:tc>
        <w:tc>
          <w:tcPr>
            <w:tcW w:w="1811"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b/>
                <w:bCs/>
                <w:sz w:val="28"/>
                <w:szCs w:val="28"/>
              </w:rPr>
            </w:pPr>
            <w:r w:rsidRPr="00B91991">
              <w:rPr>
                <w:rFonts w:ascii="Times New Roman" w:eastAsia="Times New Roman" w:hAnsi="Times New Roman" w:cs="Times New Roman"/>
                <w:b/>
                <w:bCs/>
                <w:sz w:val="28"/>
                <w:szCs w:val="28"/>
              </w:rPr>
              <w:t>Yêu cầu kỹ thuật</w:t>
            </w:r>
          </w:p>
        </w:tc>
        <w:tc>
          <w:tcPr>
            <w:tcW w:w="484"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b/>
                <w:bCs/>
                <w:sz w:val="28"/>
                <w:szCs w:val="28"/>
              </w:rPr>
            </w:pPr>
            <w:r w:rsidRPr="00B91991">
              <w:rPr>
                <w:rFonts w:ascii="Times New Roman" w:eastAsia="Times New Roman" w:hAnsi="Times New Roman" w:cs="Times New Roman"/>
                <w:b/>
                <w:bCs/>
                <w:sz w:val="28"/>
                <w:szCs w:val="28"/>
              </w:rPr>
              <w:t>ĐVT</w:t>
            </w:r>
          </w:p>
        </w:tc>
        <w:tc>
          <w:tcPr>
            <w:tcW w:w="526"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b/>
                <w:bCs/>
                <w:sz w:val="28"/>
                <w:szCs w:val="28"/>
              </w:rPr>
            </w:pPr>
            <w:r w:rsidRPr="00B91991">
              <w:rPr>
                <w:rFonts w:ascii="Times New Roman" w:eastAsia="Times New Roman" w:hAnsi="Times New Roman" w:cs="Times New Roman"/>
                <w:b/>
                <w:bCs/>
                <w:sz w:val="28"/>
                <w:szCs w:val="28"/>
              </w:rPr>
              <w:t>Số lượng</w:t>
            </w:r>
          </w:p>
        </w:tc>
        <w:tc>
          <w:tcPr>
            <w:tcW w:w="52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b/>
                <w:bCs/>
                <w:sz w:val="28"/>
                <w:szCs w:val="28"/>
              </w:rPr>
            </w:pPr>
            <w:r w:rsidRPr="00B91991">
              <w:rPr>
                <w:rFonts w:ascii="Times New Roman" w:eastAsia="Times New Roman" w:hAnsi="Times New Roman" w:cs="Times New Roman"/>
                <w:b/>
                <w:bCs/>
                <w:sz w:val="28"/>
                <w:szCs w:val="28"/>
              </w:rPr>
              <w:t>Ghi chú</w:t>
            </w:r>
          </w:p>
        </w:tc>
      </w:tr>
      <w:tr w:rsidR="00AA7256" w:rsidRPr="00B91991" w:rsidTr="00AA7256">
        <w:trPr>
          <w:gridAfter w:val="1"/>
          <w:wAfter w:w="9" w:type="pct"/>
          <w:trHeight w:val="636"/>
        </w:trPr>
        <w:tc>
          <w:tcPr>
            <w:tcW w:w="395" w:type="pct"/>
            <w:shd w:val="clear" w:color="000000" w:fill="FFFFFF"/>
            <w:vAlign w:val="center"/>
            <w:hideMark/>
          </w:tcPr>
          <w:p w:rsidR="00AA7256" w:rsidRPr="00B91991" w:rsidRDefault="00AA7256" w:rsidP="00B91991">
            <w:pPr>
              <w:spacing w:after="0" w:line="240" w:lineRule="auto"/>
              <w:jc w:val="center"/>
              <w:rPr>
                <w:rFonts w:ascii="Times New Roman" w:eastAsia="Times New Roman" w:hAnsi="Times New Roman" w:cs="Times New Roman"/>
                <w:b/>
                <w:bCs/>
                <w:sz w:val="28"/>
                <w:szCs w:val="28"/>
              </w:rPr>
            </w:pPr>
            <w:r w:rsidRPr="00B91991">
              <w:rPr>
                <w:rFonts w:ascii="Times New Roman" w:eastAsia="Times New Roman" w:hAnsi="Times New Roman" w:cs="Times New Roman"/>
                <w:b/>
                <w:bCs/>
                <w:sz w:val="28"/>
                <w:szCs w:val="28"/>
              </w:rPr>
              <w:t>I.</w:t>
            </w:r>
          </w:p>
        </w:tc>
        <w:tc>
          <w:tcPr>
            <w:tcW w:w="4596" w:type="pct"/>
            <w:gridSpan w:val="5"/>
            <w:shd w:val="clear" w:color="000000" w:fill="FFFFFF"/>
            <w:vAlign w:val="center"/>
            <w:hideMark/>
          </w:tcPr>
          <w:p w:rsidR="00AA7256" w:rsidRPr="00B91991" w:rsidRDefault="00AA7256" w:rsidP="00AA7256">
            <w:pPr>
              <w:spacing w:after="0" w:line="240" w:lineRule="auto"/>
              <w:rPr>
                <w:rFonts w:ascii="Times New Roman" w:eastAsia="Times New Roman" w:hAnsi="Times New Roman" w:cs="Times New Roman"/>
                <w:b/>
                <w:bCs/>
                <w:sz w:val="28"/>
                <w:szCs w:val="28"/>
              </w:rPr>
            </w:pPr>
            <w:r w:rsidRPr="00B91991">
              <w:rPr>
                <w:rFonts w:ascii="Times New Roman" w:eastAsia="Times New Roman" w:hAnsi="Times New Roman" w:cs="Times New Roman"/>
                <w:b/>
                <w:bCs/>
                <w:sz w:val="28"/>
                <w:szCs w:val="28"/>
              </w:rPr>
              <w:t>DANH MỤC HÀNG HOÁ  </w:t>
            </w:r>
          </w:p>
        </w:tc>
      </w:tr>
      <w:tr w:rsidR="00CC0445" w:rsidRPr="00B91991" w:rsidTr="00CC0445">
        <w:trPr>
          <w:gridAfter w:val="1"/>
          <w:wAfter w:w="9" w:type="pct"/>
          <w:trHeight w:val="1080"/>
        </w:trPr>
        <w:tc>
          <w:tcPr>
            <w:tcW w:w="39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1</w:t>
            </w:r>
          </w:p>
        </w:tc>
        <w:tc>
          <w:tcPr>
            <w:tcW w:w="1250"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Rơ le (cảm biến nhiệt) dùng cho bình nóng lạnh</w:t>
            </w:r>
          </w:p>
        </w:tc>
        <w:tc>
          <w:tcPr>
            <w:tcW w:w="1811"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Dùng cho bình nóng lạnh Ariston hoặc thiết bị tương đương; bảo đảm tương thích với bình nóng lạnh hiện có của đơn vị.</w:t>
            </w:r>
          </w:p>
        </w:tc>
        <w:tc>
          <w:tcPr>
            <w:tcW w:w="484"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Cái</w:t>
            </w:r>
          </w:p>
        </w:tc>
        <w:tc>
          <w:tcPr>
            <w:tcW w:w="526"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1</w:t>
            </w:r>
          </w:p>
        </w:tc>
        <w:tc>
          <w:tcPr>
            <w:tcW w:w="525" w:type="pct"/>
            <w:shd w:val="clear" w:color="000000" w:fill="FFFFFF"/>
            <w:noWrap/>
            <w:vAlign w:val="bottom"/>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w:t>
            </w:r>
          </w:p>
        </w:tc>
      </w:tr>
      <w:tr w:rsidR="00CC0445" w:rsidRPr="00B91991" w:rsidTr="00CC0445">
        <w:trPr>
          <w:gridAfter w:val="1"/>
          <w:wAfter w:w="9" w:type="pct"/>
          <w:trHeight w:val="1320"/>
        </w:trPr>
        <w:tc>
          <w:tcPr>
            <w:tcW w:w="39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2</w:t>
            </w:r>
          </w:p>
        </w:tc>
        <w:tc>
          <w:tcPr>
            <w:tcW w:w="1250"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Khóa tay nắm tròn</w:t>
            </w:r>
          </w:p>
        </w:tc>
        <w:tc>
          <w:tcPr>
            <w:tcW w:w="1811"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Yale VCA5327 US32D hoặc tương đương; phù hợp kích thước và kết cấu cửa hiện trạng.</w:t>
            </w:r>
          </w:p>
        </w:tc>
        <w:tc>
          <w:tcPr>
            <w:tcW w:w="484"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xml:space="preserve">Cái </w:t>
            </w:r>
          </w:p>
        </w:tc>
        <w:tc>
          <w:tcPr>
            <w:tcW w:w="526"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3</w:t>
            </w:r>
          </w:p>
        </w:tc>
        <w:tc>
          <w:tcPr>
            <w:tcW w:w="525" w:type="pct"/>
            <w:shd w:val="clear" w:color="000000" w:fill="FFFFFF"/>
            <w:noWrap/>
            <w:vAlign w:val="bottom"/>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w:t>
            </w:r>
          </w:p>
        </w:tc>
      </w:tr>
      <w:tr w:rsidR="00CC0445" w:rsidRPr="00B91991" w:rsidTr="00CC0445">
        <w:trPr>
          <w:gridAfter w:val="1"/>
          <w:wAfter w:w="9" w:type="pct"/>
          <w:trHeight w:val="1440"/>
        </w:trPr>
        <w:tc>
          <w:tcPr>
            <w:tcW w:w="39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3</w:t>
            </w:r>
          </w:p>
        </w:tc>
        <w:tc>
          <w:tcPr>
            <w:tcW w:w="1250"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Ống nhựa PVC Φ60</w:t>
            </w:r>
          </w:p>
        </w:tc>
        <w:tc>
          <w:tcPr>
            <w:tcW w:w="1811"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Ống nhựa PVC Φ60, nhãn hiệu Tiền Phong hoặc tương đương; đáp ứng tiêu chuẩn sử dụng cho hệ thống thoát nước.</w:t>
            </w:r>
          </w:p>
        </w:tc>
        <w:tc>
          <w:tcPr>
            <w:tcW w:w="484"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M</w:t>
            </w:r>
          </w:p>
        </w:tc>
        <w:tc>
          <w:tcPr>
            <w:tcW w:w="526"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20</w:t>
            </w:r>
          </w:p>
        </w:tc>
        <w:tc>
          <w:tcPr>
            <w:tcW w:w="525" w:type="pct"/>
            <w:shd w:val="clear" w:color="000000" w:fill="FFFFFF"/>
            <w:noWrap/>
            <w:vAlign w:val="bottom"/>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w:t>
            </w:r>
          </w:p>
        </w:tc>
      </w:tr>
      <w:tr w:rsidR="00CC0445" w:rsidRPr="00B91991" w:rsidTr="00CC0445">
        <w:trPr>
          <w:gridAfter w:val="1"/>
          <w:wAfter w:w="9" w:type="pct"/>
          <w:trHeight w:val="996"/>
        </w:trPr>
        <w:tc>
          <w:tcPr>
            <w:tcW w:w="39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4</w:t>
            </w:r>
          </w:p>
        </w:tc>
        <w:tc>
          <w:tcPr>
            <w:tcW w:w="1250"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Chậu rửa lavabo sứ</w:t>
            </w:r>
          </w:p>
        </w:tc>
        <w:tc>
          <w:tcPr>
            <w:tcW w:w="1811"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Viglacera VTL2 hoặc tương đương; màu trắng; phù hợp vị trí lắp đặt hiện trạng.</w:t>
            </w:r>
          </w:p>
        </w:tc>
        <w:tc>
          <w:tcPr>
            <w:tcW w:w="484"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xml:space="preserve">Cái </w:t>
            </w:r>
          </w:p>
        </w:tc>
        <w:tc>
          <w:tcPr>
            <w:tcW w:w="526"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1</w:t>
            </w:r>
          </w:p>
        </w:tc>
        <w:tc>
          <w:tcPr>
            <w:tcW w:w="525" w:type="pct"/>
            <w:shd w:val="clear" w:color="000000" w:fill="FFFFFF"/>
            <w:noWrap/>
            <w:vAlign w:val="bottom"/>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w:t>
            </w:r>
          </w:p>
        </w:tc>
      </w:tr>
      <w:tr w:rsidR="00CC0445" w:rsidRPr="00B91991" w:rsidTr="00CC0445">
        <w:trPr>
          <w:gridAfter w:val="1"/>
          <w:wAfter w:w="9" w:type="pct"/>
          <w:trHeight w:val="912"/>
        </w:trPr>
        <w:tc>
          <w:tcPr>
            <w:tcW w:w="39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5</w:t>
            </w:r>
          </w:p>
        </w:tc>
        <w:tc>
          <w:tcPr>
            <w:tcW w:w="1250"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Chân chậu lavabo dài bằng sứ</w:t>
            </w:r>
          </w:p>
        </w:tc>
        <w:tc>
          <w:tcPr>
            <w:tcW w:w="1811"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Viglacera VI1T hoặc tương đương; đồng bộ với chậu lavabo VTL2 hoặc tương đương.</w:t>
            </w:r>
          </w:p>
        </w:tc>
        <w:tc>
          <w:tcPr>
            <w:tcW w:w="484"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xml:space="preserve">Cái </w:t>
            </w:r>
          </w:p>
        </w:tc>
        <w:tc>
          <w:tcPr>
            <w:tcW w:w="526"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1</w:t>
            </w:r>
          </w:p>
        </w:tc>
        <w:tc>
          <w:tcPr>
            <w:tcW w:w="525" w:type="pct"/>
            <w:shd w:val="clear" w:color="000000" w:fill="FFFFFF"/>
            <w:noWrap/>
            <w:vAlign w:val="bottom"/>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w:t>
            </w:r>
          </w:p>
        </w:tc>
      </w:tr>
      <w:tr w:rsidR="00CC0445" w:rsidRPr="00B91991" w:rsidTr="00CC0445">
        <w:trPr>
          <w:gridAfter w:val="1"/>
          <w:wAfter w:w="9" w:type="pct"/>
          <w:trHeight w:val="1080"/>
        </w:trPr>
        <w:tc>
          <w:tcPr>
            <w:tcW w:w="39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6</w:t>
            </w:r>
          </w:p>
        </w:tc>
        <w:tc>
          <w:tcPr>
            <w:tcW w:w="1250"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Bánh xe cao su vành sắt</w:t>
            </w:r>
          </w:p>
        </w:tc>
        <w:tc>
          <w:tcPr>
            <w:tcW w:w="1811"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Đường kính 150 mm (15 cm); có bạc đạn (ổ bi); dùng thay thế cho xe chở đồ bệnh nhân; chịu lực phù hợp với xe hiện có.</w:t>
            </w:r>
          </w:p>
        </w:tc>
        <w:tc>
          <w:tcPr>
            <w:tcW w:w="484"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xml:space="preserve">Cái </w:t>
            </w:r>
          </w:p>
        </w:tc>
        <w:tc>
          <w:tcPr>
            <w:tcW w:w="526"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8</w:t>
            </w:r>
          </w:p>
        </w:tc>
        <w:tc>
          <w:tcPr>
            <w:tcW w:w="525" w:type="pct"/>
            <w:shd w:val="clear" w:color="000000" w:fill="FFFFFF"/>
            <w:noWrap/>
            <w:vAlign w:val="bottom"/>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w:t>
            </w:r>
          </w:p>
        </w:tc>
      </w:tr>
      <w:tr w:rsidR="00CC0445" w:rsidRPr="00B91991" w:rsidTr="00CC0445">
        <w:trPr>
          <w:gridAfter w:val="1"/>
          <w:wAfter w:w="9" w:type="pct"/>
          <w:trHeight w:val="1080"/>
        </w:trPr>
        <w:tc>
          <w:tcPr>
            <w:tcW w:w="39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7</w:t>
            </w:r>
          </w:p>
        </w:tc>
        <w:tc>
          <w:tcPr>
            <w:tcW w:w="1250"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Khóa tủ locker sắt</w:t>
            </w:r>
          </w:p>
        </w:tc>
        <w:tc>
          <w:tcPr>
            <w:tcW w:w="1811"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Loại T6, 20 mm, mẫu T-134 hoặc tương đương; Không rút được chìa khi khóa ở trạng thái mở.; phù hợp tủ locker hiện có.</w:t>
            </w:r>
          </w:p>
        </w:tc>
        <w:tc>
          <w:tcPr>
            <w:tcW w:w="484"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xml:space="preserve">Cái </w:t>
            </w:r>
          </w:p>
        </w:tc>
        <w:tc>
          <w:tcPr>
            <w:tcW w:w="526"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20</w:t>
            </w:r>
          </w:p>
        </w:tc>
        <w:tc>
          <w:tcPr>
            <w:tcW w:w="525" w:type="pct"/>
            <w:shd w:val="clear" w:color="000000" w:fill="FFFFFF"/>
            <w:noWrap/>
            <w:vAlign w:val="bottom"/>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w:t>
            </w:r>
          </w:p>
        </w:tc>
      </w:tr>
      <w:tr w:rsidR="00CC0445" w:rsidRPr="00B91991" w:rsidTr="00CC0445">
        <w:trPr>
          <w:gridAfter w:val="1"/>
          <w:wAfter w:w="9" w:type="pct"/>
          <w:trHeight w:val="1440"/>
        </w:trPr>
        <w:tc>
          <w:tcPr>
            <w:tcW w:w="39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8</w:t>
            </w:r>
          </w:p>
        </w:tc>
        <w:tc>
          <w:tcPr>
            <w:tcW w:w="1250"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Khung nhôm kính</w:t>
            </w:r>
          </w:p>
        </w:tc>
        <w:tc>
          <w:tcPr>
            <w:tcW w:w="1811"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Kích thước 1,40 × 1,20 m (diện tích khoảng 1,68 m²); Khung nhôm hệ thông dụng (độ dày từ 0,9 mm trở lên), kính trắng dày 5 mm hoặc tương đương; phù hợp vị trí lắp đặt.</w:t>
            </w:r>
          </w:p>
        </w:tc>
        <w:tc>
          <w:tcPr>
            <w:tcW w:w="484"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M2</w:t>
            </w:r>
          </w:p>
        </w:tc>
        <w:tc>
          <w:tcPr>
            <w:tcW w:w="526"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1,68</w:t>
            </w:r>
          </w:p>
        </w:tc>
        <w:tc>
          <w:tcPr>
            <w:tcW w:w="525" w:type="pct"/>
            <w:shd w:val="clear" w:color="000000" w:fill="FFFFFF"/>
            <w:noWrap/>
            <w:vAlign w:val="bottom"/>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w:t>
            </w:r>
          </w:p>
        </w:tc>
      </w:tr>
      <w:tr w:rsidR="00CC0445" w:rsidRPr="00B91991" w:rsidTr="00CC0445">
        <w:trPr>
          <w:gridAfter w:val="1"/>
          <w:wAfter w:w="9" w:type="pct"/>
          <w:trHeight w:val="720"/>
        </w:trPr>
        <w:tc>
          <w:tcPr>
            <w:tcW w:w="39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9</w:t>
            </w:r>
          </w:p>
        </w:tc>
        <w:tc>
          <w:tcPr>
            <w:tcW w:w="1250"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Khóa tay gạt màu đen</w:t>
            </w:r>
          </w:p>
        </w:tc>
        <w:tc>
          <w:tcPr>
            <w:tcW w:w="1811"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Mẫu 6H-05 hoặc tương đương; phù hợp với cửa hiện trạng.</w:t>
            </w:r>
          </w:p>
        </w:tc>
        <w:tc>
          <w:tcPr>
            <w:tcW w:w="484"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xml:space="preserve">Cái </w:t>
            </w:r>
          </w:p>
        </w:tc>
        <w:tc>
          <w:tcPr>
            <w:tcW w:w="526"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4</w:t>
            </w:r>
          </w:p>
        </w:tc>
        <w:tc>
          <w:tcPr>
            <w:tcW w:w="525" w:type="pct"/>
            <w:shd w:val="clear" w:color="000000" w:fill="FFFFFF"/>
            <w:noWrap/>
            <w:vAlign w:val="bottom"/>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w:t>
            </w:r>
          </w:p>
        </w:tc>
      </w:tr>
      <w:tr w:rsidR="00AA7256" w:rsidRPr="00B91991" w:rsidTr="00AA7256">
        <w:trPr>
          <w:gridAfter w:val="1"/>
          <w:wAfter w:w="9" w:type="pct"/>
          <w:trHeight w:val="636"/>
        </w:trPr>
        <w:tc>
          <w:tcPr>
            <w:tcW w:w="395" w:type="pct"/>
            <w:shd w:val="clear" w:color="000000" w:fill="FFFFFF"/>
            <w:vAlign w:val="center"/>
            <w:hideMark/>
          </w:tcPr>
          <w:p w:rsidR="00AA7256" w:rsidRPr="00B91991" w:rsidRDefault="00AA7256" w:rsidP="00B91991">
            <w:pPr>
              <w:spacing w:after="0" w:line="240" w:lineRule="auto"/>
              <w:jc w:val="center"/>
              <w:rPr>
                <w:rFonts w:ascii="Times New Roman" w:eastAsia="Times New Roman" w:hAnsi="Times New Roman" w:cs="Times New Roman"/>
                <w:b/>
                <w:bCs/>
                <w:sz w:val="28"/>
                <w:szCs w:val="28"/>
              </w:rPr>
            </w:pPr>
            <w:r w:rsidRPr="00B91991">
              <w:rPr>
                <w:rFonts w:ascii="Times New Roman" w:eastAsia="Times New Roman" w:hAnsi="Times New Roman" w:cs="Times New Roman"/>
                <w:b/>
                <w:bCs/>
                <w:sz w:val="28"/>
                <w:szCs w:val="28"/>
              </w:rPr>
              <w:lastRenderedPageBreak/>
              <w:t>II.</w:t>
            </w:r>
          </w:p>
        </w:tc>
        <w:tc>
          <w:tcPr>
            <w:tcW w:w="4596" w:type="pct"/>
            <w:gridSpan w:val="5"/>
            <w:shd w:val="clear" w:color="000000" w:fill="FFFFFF"/>
            <w:noWrap/>
            <w:vAlign w:val="center"/>
            <w:hideMark/>
          </w:tcPr>
          <w:p w:rsidR="00AA7256" w:rsidRPr="00B91991" w:rsidRDefault="00AA7256" w:rsidP="00AA7256">
            <w:pPr>
              <w:spacing w:after="0" w:line="240" w:lineRule="auto"/>
              <w:rPr>
                <w:rFonts w:ascii="Times New Roman" w:eastAsia="Times New Roman" w:hAnsi="Times New Roman" w:cs="Times New Roman"/>
                <w:b/>
                <w:bCs/>
                <w:sz w:val="28"/>
                <w:szCs w:val="28"/>
              </w:rPr>
            </w:pPr>
            <w:r w:rsidRPr="00B91991">
              <w:rPr>
                <w:rFonts w:ascii="Times New Roman" w:eastAsia="Times New Roman" w:hAnsi="Times New Roman" w:cs="Times New Roman"/>
                <w:b/>
                <w:bCs/>
                <w:sz w:val="28"/>
                <w:szCs w:val="28"/>
              </w:rPr>
              <w:t>DANH MỤC DỊCH VỤ NHÂN CÔNG </w:t>
            </w:r>
          </w:p>
        </w:tc>
      </w:tr>
      <w:tr w:rsidR="00CC0445" w:rsidRPr="00B91991" w:rsidTr="00CC0445">
        <w:trPr>
          <w:gridAfter w:val="1"/>
          <w:wAfter w:w="9" w:type="pct"/>
          <w:trHeight w:val="852"/>
        </w:trPr>
        <w:tc>
          <w:tcPr>
            <w:tcW w:w="39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10</w:t>
            </w:r>
          </w:p>
        </w:tc>
        <w:tc>
          <w:tcPr>
            <w:tcW w:w="1250"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Nhân công thay khóa cửa</w:t>
            </w:r>
          </w:p>
        </w:tc>
        <w:tc>
          <w:tcPr>
            <w:tcW w:w="1811"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Tháo khóa cũ, lắp đặt khóa mới, căn chỉnh, vận hành hoàn chỉnh.</w:t>
            </w:r>
          </w:p>
        </w:tc>
        <w:tc>
          <w:tcPr>
            <w:tcW w:w="484"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xml:space="preserve">Công </w:t>
            </w:r>
          </w:p>
        </w:tc>
        <w:tc>
          <w:tcPr>
            <w:tcW w:w="526"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0,5</w:t>
            </w:r>
          </w:p>
        </w:tc>
        <w:tc>
          <w:tcPr>
            <w:tcW w:w="52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w:t>
            </w:r>
          </w:p>
        </w:tc>
      </w:tr>
      <w:tr w:rsidR="00CC0445" w:rsidRPr="00B91991" w:rsidTr="00CC0445">
        <w:trPr>
          <w:gridAfter w:val="1"/>
          <w:wAfter w:w="9" w:type="pct"/>
          <w:trHeight w:val="1080"/>
        </w:trPr>
        <w:tc>
          <w:tcPr>
            <w:tcW w:w="39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11</w:t>
            </w:r>
          </w:p>
        </w:tc>
        <w:tc>
          <w:tcPr>
            <w:tcW w:w="1250"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Nhân công đục tường, cắt bê tông để lắp đặt đường cấp nước</w:t>
            </w:r>
          </w:p>
        </w:tc>
        <w:tc>
          <w:tcPr>
            <w:tcW w:w="1811"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Thực hiện đục tường, cắt bê tông phục vụ lắp đặt đường cấp nước; hoàn trả vị trí sau thi công.</w:t>
            </w:r>
          </w:p>
        </w:tc>
        <w:tc>
          <w:tcPr>
            <w:tcW w:w="484"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xml:space="preserve">Công </w:t>
            </w:r>
          </w:p>
        </w:tc>
        <w:tc>
          <w:tcPr>
            <w:tcW w:w="526"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1,5</w:t>
            </w:r>
          </w:p>
        </w:tc>
        <w:tc>
          <w:tcPr>
            <w:tcW w:w="52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w:t>
            </w:r>
          </w:p>
        </w:tc>
      </w:tr>
      <w:tr w:rsidR="00CC0445" w:rsidRPr="00B91991" w:rsidTr="00CC0445">
        <w:trPr>
          <w:gridAfter w:val="1"/>
          <w:wAfter w:w="9" w:type="pct"/>
          <w:trHeight w:val="1440"/>
        </w:trPr>
        <w:tc>
          <w:tcPr>
            <w:tcW w:w="39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12</w:t>
            </w:r>
          </w:p>
        </w:tc>
        <w:tc>
          <w:tcPr>
            <w:tcW w:w="1250"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Nhân công cắt bê tông để lắp đặt đường thu gom nước thải (chiều dài khoảng 20 m)</w:t>
            </w:r>
          </w:p>
        </w:tc>
        <w:tc>
          <w:tcPr>
            <w:tcW w:w="1811"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Thực hiện cắt bê tông phục vụ lắp đặt đường thu gom nước thải dài khoảng 20 m; hoàn trả mặt bằng sau thi công.</w:t>
            </w:r>
          </w:p>
        </w:tc>
        <w:tc>
          <w:tcPr>
            <w:tcW w:w="484"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xml:space="preserve">Công </w:t>
            </w:r>
          </w:p>
        </w:tc>
        <w:tc>
          <w:tcPr>
            <w:tcW w:w="526"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1,5</w:t>
            </w:r>
          </w:p>
        </w:tc>
        <w:tc>
          <w:tcPr>
            <w:tcW w:w="52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w:t>
            </w:r>
          </w:p>
        </w:tc>
      </w:tr>
      <w:tr w:rsidR="00CC0445" w:rsidRPr="00B91991" w:rsidTr="00CC0445">
        <w:trPr>
          <w:gridAfter w:val="1"/>
          <w:wAfter w:w="9" w:type="pct"/>
          <w:trHeight w:val="1080"/>
        </w:trPr>
        <w:tc>
          <w:tcPr>
            <w:tcW w:w="39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13</w:t>
            </w:r>
          </w:p>
        </w:tc>
        <w:tc>
          <w:tcPr>
            <w:tcW w:w="1250"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Nhân công đục tường lắp đặt đường thu gom nước của nồi hấp điện</w:t>
            </w:r>
          </w:p>
        </w:tc>
        <w:tc>
          <w:tcPr>
            <w:tcW w:w="1811"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Đục tường phục vụ lắp đặt đường thu gom nước của nồi hấp điện; hoàn trả vị trí sau thi công.</w:t>
            </w:r>
          </w:p>
        </w:tc>
        <w:tc>
          <w:tcPr>
            <w:tcW w:w="484"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xml:space="preserve">Công </w:t>
            </w:r>
          </w:p>
        </w:tc>
        <w:tc>
          <w:tcPr>
            <w:tcW w:w="526"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1</w:t>
            </w:r>
          </w:p>
        </w:tc>
        <w:tc>
          <w:tcPr>
            <w:tcW w:w="52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w:t>
            </w:r>
          </w:p>
        </w:tc>
      </w:tr>
      <w:tr w:rsidR="00CC0445" w:rsidRPr="00B91991" w:rsidTr="00CC0445">
        <w:trPr>
          <w:gridAfter w:val="1"/>
          <w:wAfter w:w="9" w:type="pct"/>
          <w:trHeight w:val="1080"/>
        </w:trPr>
        <w:tc>
          <w:tcPr>
            <w:tcW w:w="39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14</w:t>
            </w:r>
          </w:p>
        </w:tc>
        <w:tc>
          <w:tcPr>
            <w:tcW w:w="1250"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Nhân công sửa chữa xe chở đồ và cáng bệnh nhân</w:t>
            </w:r>
          </w:p>
        </w:tc>
        <w:tc>
          <w:tcPr>
            <w:tcW w:w="1811"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Sửa chữa, hàn gia cố xe chở đồ và cáng bệnh nhân; bao gồm máy hàn, que hàn và vật tư phụ cần thiết.</w:t>
            </w:r>
          </w:p>
        </w:tc>
        <w:tc>
          <w:tcPr>
            <w:tcW w:w="484"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xml:space="preserve">Công </w:t>
            </w:r>
          </w:p>
        </w:tc>
        <w:tc>
          <w:tcPr>
            <w:tcW w:w="526"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2</w:t>
            </w:r>
          </w:p>
        </w:tc>
        <w:tc>
          <w:tcPr>
            <w:tcW w:w="52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w:t>
            </w:r>
          </w:p>
        </w:tc>
      </w:tr>
      <w:tr w:rsidR="00CC0445" w:rsidRPr="00B91991" w:rsidTr="00CC0445">
        <w:trPr>
          <w:gridAfter w:val="1"/>
          <w:wAfter w:w="9" w:type="pct"/>
          <w:trHeight w:val="720"/>
        </w:trPr>
        <w:tc>
          <w:tcPr>
            <w:tcW w:w="39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15</w:t>
            </w:r>
          </w:p>
        </w:tc>
        <w:tc>
          <w:tcPr>
            <w:tcW w:w="1250"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Nhân công sửa chữa tủ</w:t>
            </w:r>
          </w:p>
        </w:tc>
        <w:tc>
          <w:tcPr>
            <w:tcW w:w="1811" w:type="pct"/>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Tháo lắp, căn chỉnh, gia cố và sửa chữa tủ theo hiện trạng sử dụng.</w:t>
            </w:r>
          </w:p>
        </w:tc>
        <w:tc>
          <w:tcPr>
            <w:tcW w:w="484"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xml:space="preserve">Công </w:t>
            </w:r>
          </w:p>
        </w:tc>
        <w:tc>
          <w:tcPr>
            <w:tcW w:w="526"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2</w:t>
            </w:r>
          </w:p>
        </w:tc>
        <w:tc>
          <w:tcPr>
            <w:tcW w:w="525" w:type="pct"/>
            <w:shd w:val="clear" w:color="000000" w:fill="FFFFFF"/>
            <w:vAlign w:val="center"/>
            <w:hideMark/>
          </w:tcPr>
          <w:p w:rsidR="00B91991" w:rsidRPr="00B91991" w:rsidRDefault="00B91991" w:rsidP="00B91991">
            <w:pPr>
              <w:spacing w:after="0" w:line="240" w:lineRule="auto"/>
              <w:jc w:val="center"/>
              <w:rPr>
                <w:rFonts w:ascii="Times New Roman" w:eastAsia="Times New Roman" w:hAnsi="Times New Roman" w:cs="Times New Roman"/>
                <w:sz w:val="28"/>
                <w:szCs w:val="28"/>
              </w:rPr>
            </w:pPr>
            <w:r w:rsidRPr="00B91991">
              <w:rPr>
                <w:rFonts w:ascii="Times New Roman" w:eastAsia="Times New Roman" w:hAnsi="Times New Roman" w:cs="Times New Roman"/>
                <w:sz w:val="28"/>
                <w:szCs w:val="28"/>
              </w:rPr>
              <w:t> </w:t>
            </w:r>
          </w:p>
        </w:tc>
      </w:tr>
      <w:tr w:rsidR="00CC0445" w:rsidRPr="00B91991" w:rsidTr="00CC0445">
        <w:trPr>
          <w:trHeight w:val="3576"/>
        </w:trPr>
        <w:tc>
          <w:tcPr>
            <w:tcW w:w="5000" w:type="pct"/>
            <w:gridSpan w:val="7"/>
            <w:shd w:val="clear" w:color="000000" w:fill="FFFFFF"/>
            <w:vAlign w:val="center"/>
            <w:hideMark/>
          </w:tcPr>
          <w:p w:rsidR="00B91991" w:rsidRPr="00B91991" w:rsidRDefault="00B91991" w:rsidP="00B91991">
            <w:pPr>
              <w:spacing w:after="0" w:line="240" w:lineRule="auto"/>
              <w:rPr>
                <w:rFonts w:ascii="Times New Roman" w:eastAsia="Times New Roman" w:hAnsi="Times New Roman" w:cs="Times New Roman"/>
                <w:sz w:val="28"/>
                <w:szCs w:val="28"/>
              </w:rPr>
            </w:pPr>
            <w:r w:rsidRPr="00B91991">
              <w:rPr>
                <w:rFonts w:ascii="Times New Roman" w:eastAsia="Times New Roman" w:hAnsi="Times New Roman" w:cs="Times New Roman"/>
                <w:b/>
                <w:bCs/>
                <w:sz w:val="28"/>
                <w:szCs w:val="28"/>
              </w:rPr>
              <w:t>Chú ý:</w:t>
            </w:r>
            <w:r w:rsidRPr="00B91991">
              <w:rPr>
                <w:rFonts w:ascii="Times New Roman" w:eastAsia="Times New Roman" w:hAnsi="Times New Roman" w:cs="Times New Roman"/>
                <w:sz w:val="28"/>
                <w:szCs w:val="28"/>
              </w:rPr>
              <w:br/>
              <w:t xml:space="preserve">-  Các nhãn hiệu, model (nếu có) trong danh mục chỉ nhằm mô tả yêu cầu kỹ thuật, chất lượng và khả năng tương thích với thiết bị hiện có của Trung tâm, không nhằm chỉ định nhãn hiệu, xuất xứ hoặc nhà sản xuất. </w:t>
            </w:r>
            <w:r w:rsidRPr="00B91991">
              <w:rPr>
                <w:rFonts w:ascii="Times New Roman" w:eastAsia="Times New Roman" w:hAnsi="Times New Roman" w:cs="Times New Roman"/>
                <w:sz w:val="28"/>
                <w:szCs w:val="28"/>
              </w:rPr>
              <w:br/>
              <w:t xml:space="preserve">-  Nhà cung cấp được phép chào hàng hóa có thông số kỹ thuật, chất lượng và công năng sử dụng tương đương hoặc cao hơn; trường hợp chào hàng tương đương phải cung cấp tài liệu kỹ thuật chứng minh. </w:t>
            </w:r>
            <w:r w:rsidRPr="00B91991">
              <w:rPr>
                <w:rFonts w:ascii="Times New Roman" w:eastAsia="Times New Roman" w:hAnsi="Times New Roman" w:cs="Times New Roman"/>
                <w:sz w:val="28"/>
                <w:szCs w:val="28"/>
              </w:rPr>
              <w:br/>
              <w:t>- Giá chào là giá hàng hóa và dịch vụ, đã bao gồm thuế, chi phí vận chuyển, bốc xếp, giao nhận, nhân công, bảo hành (nếu có) và toàn bộ các chi phí liên quan để hoàn thành việc cung cấp theo yêu cầu của Trung tâm Y tế Thanh Miện.</w:t>
            </w:r>
            <w:r w:rsidRPr="00B91991">
              <w:rPr>
                <w:rFonts w:ascii="Times New Roman" w:eastAsia="Times New Roman" w:hAnsi="Times New Roman" w:cs="Times New Roman"/>
                <w:sz w:val="28"/>
                <w:szCs w:val="28"/>
              </w:rPr>
              <w:br/>
              <w:t>-  Khối lượng hàng hóa trong danh mục là khối lượng dự kiến để phục vụ việc xây dựng giá kế hoạch. Khối lượng thực tế có thể được điều chỉnh khi tổ chức lựa chọn nhà thầu và thực hiện hợp đồng theo nhu cầu của đơn vị.</w:t>
            </w:r>
          </w:p>
        </w:tc>
      </w:tr>
    </w:tbl>
    <w:p w:rsidR="009A4401" w:rsidRPr="00737750" w:rsidRDefault="00706598" w:rsidP="00F77B1D">
      <w:pPr>
        <w:spacing w:after="0" w:line="360" w:lineRule="atLeast"/>
        <w:ind w:firstLine="567"/>
        <w:jc w:val="both"/>
        <w:rPr>
          <w:rFonts w:ascii="Times New Roman" w:hAnsi="Times New Roman" w:cs="Times New Roman"/>
          <w:b/>
          <w:sz w:val="28"/>
          <w:szCs w:val="28"/>
        </w:rPr>
      </w:pPr>
      <w:r w:rsidRPr="00737750">
        <w:rPr>
          <w:rFonts w:ascii="Times New Roman" w:hAnsi="Times New Roman" w:cs="Times New Roman"/>
          <w:b/>
          <w:sz w:val="28"/>
          <w:szCs w:val="28"/>
          <w:lang w:val="vi-VN"/>
        </w:rPr>
        <w:t>2. Địa điểm</w:t>
      </w:r>
      <w:r w:rsidR="009A4401" w:rsidRPr="00737750">
        <w:rPr>
          <w:rFonts w:ascii="Times New Roman" w:hAnsi="Times New Roman" w:cs="Times New Roman"/>
          <w:b/>
          <w:sz w:val="28"/>
          <w:szCs w:val="28"/>
        </w:rPr>
        <w:t>, thời gian</w:t>
      </w:r>
      <w:r w:rsidRPr="00737750">
        <w:rPr>
          <w:rFonts w:ascii="Times New Roman" w:hAnsi="Times New Roman" w:cs="Times New Roman"/>
          <w:b/>
          <w:sz w:val="28"/>
          <w:szCs w:val="28"/>
          <w:lang w:val="vi-VN"/>
        </w:rPr>
        <w:t xml:space="preserve"> cung cấp</w:t>
      </w:r>
      <w:r w:rsidR="00637249" w:rsidRPr="00737750">
        <w:rPr>
          <w:rFonts w:ascii="Times New Roman" w:hAnsi="Times New Roman" w:cs="Times New Roman"/>
          <w:b/>
          <w:sz w:val="28"/>
          <w:szCs w:val="28"/>
        </w:rPr>
        <w:t xml:space="preserve">: </w:t>
      </w:r>
    </w:p>
    <w:p w:rsidR="00706598" w:rsidRPr="00881E0F" w:rsidRDefault="009A4401" w:rsidP="00F77B1D">
      <w:pPr>
        <w:spacing w:after="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Địa điểm</w:t>
      </w:r>
      <w:r w:rsidR="00737750">
        <w:rPr>
          <w:rFonts w:ascii="Times New Roman" w:hAnsi="Times New Roman" w:cs="Times New Roman"/>
          <w:sz w:val="28"/>
          <w:szCs w:val="28"/>
        </w:rPr>
        <w:t xml:space="preserve"> giao hàng</w:t>
      </w:r>
      <w:r w:rsidRPr="00881E0F">
        <w:rPr>
          <w:rFonts w:ascii="Times New Roman" w:hAnsi="Times New Roman" w:cs="Times New Roman"/>
          <w:sz w:val="28"/>
          <w:szCs w:val="28"/>
        </w:rPr>
        <w:t xml:space="preserve">: </w:t>
      </w:r>
      <w:r w:rsidR="00637249" w:rsidRPr="00881E0F">
        <w:rPr>
          <w:rFonts w:ascii="Times New Roman" w:hAnsi="Times New Roman" w:cs="Times New Roman"/>
          <w:sz w:val="28"/>
          <w:szCs w:val="28"/>
        </w:rPr>
        <w:t xml:space="preserve">Trung tâm </w:t>
      </w:r>
      <w:r w:rsidR="002E3107" w:rsidRPr="00881E0F">
        <w:rPr>
          <w:rFonts w:ascii="Times New Roman" w:hAnsi="Times New Roman" w:cs="Times New Roman"/>
          <w:sz w:val="28"/>
          <w:szCs w:val="28"/>
        </w:rPr>
        <w:t>Y</w:t>
      </w:r>
      <w:r w:rsidR="00637249" w:rsidRPr="00881E0F">
        <w:rPr>
          <w:rFonts w:ascii="Times New Roman" w:hAnsi="Times New Roman" w:cs="Times New Roman"/>
          <w:sz w:val="28"/>
          <w:szCs w:val="28"/>
        </w:rPr>
        <w:t xml:space="preserve"> tế Thanh Miện</w:t>
      </w:r>
      <w:r w:rsidR="00225C1C">
        <w:rPr>
          <w:rFonts w:ascii="Times New Roman" w:hAnsi="Times New Roman" w:cs="Times New Roman"/>
          <w:sz w:val="28"/>
          <w:szCs w:val="28"/>
        </w:rPr>
        <w:t xml:space="preserve">, </w:t>
      </w:r>
      <w:r w:rsidR="00225C1C" w:rsidRPr="00225C1C">
        <w:rPr>
          <w:rFonts w:ascii="Times New Roman" w:hAnsi="Times New Roman" w:cs="Times New Roman"/>
          <w:sz w:val="28"/>
          <w:szCs w:val="28"/>
        </w:rPr>
        <w:t>số 42 đường 18/8, xã Thanh Miện, thành phố Hải Phòng.</w:t>
      </w:r>
    </w:p>
    <w:p w:rsidR="00706598" w:rsidRPr="00591EFA" w:rsidRDefault="00041A17" w:rsidP="00F77B1D">
      <w:pPr>
        <w:spacing w:after="0" w:line="360" w:lineRule="atLeast"/>
        <w:ind w:firstLine="567"/>
        <w:jc w:val="both"/>
        <w:rPr>
          <w:rFonts w:ascii="Times New Roman" w:hAnsi="Times New Roman" w:cs="Times New Roman"/>
          <w:sz w:val="28"/>
          <w:szCs w:val="28"/>
          <w:lang w:val="vi-VN"/>
        </w:rPr>
      </w:pPr>
      <w:r w:rsidRPr="006C30B0">
        <w:rPr>
          <w:rFonts w:ascii="Times New Roman" w:hAnsi="Times New Roman" w:cs="Times New Roman"/>
          <w:sz w:val="28"/>
          <w:szCs w:val="28"/>
        </w:rPr>
        <w:t xml:space="preserve">- </w:t>
      </w:r>
      <w:r w:rsidR="005250A6" w:rsidRPr="00A340D7">
        <w:rPr>
          <w:rFonts w:ascii="Times New Roman" w:hAnsi="Times New Roman" w:cs="Times New Roman"/>
          <w:sz w:val="28"/>
          <w:szCs w:val="28"/>
          <w:lang w:val="vi-VN"/>
        </w:rPr>
        <w:t xml:space="preserve">Thời gian giao hàng dự kiến: </w:t>
      </w:r>
      <w:r w:rsidR="00591EFA" w:rsidRPr="00591EFA">
        <w:rPr>
          <w:rFonts w:ascii="Times New Roman" w:hAnsi="Times New Roman" w:cs="Times New Roman"/>
          <w:sz w:val="28"/>
          <w:szCs w:val="28"/>
          <w:lang w:val="vi-VN"/>
        </w:rPr>
        <w:t>Trong vòng 30 ngày kể từ ngày hợp đồng có hiệu lực.</w:t>
      </w:r>
    </w:p>
    <w:p w:rsidR="00706598" w:rsidRPr="00B64B70" w:rsidRDefault="00706598" w:rsidP="00F77B1D">
      <w:pPr>
        <w:spacing w:after="0" w:line="360" w:lineRule="atLeast"/>
        <w:ind w:firstLine="567"/>
        <w:jc w:val="both"/>
        <w:rPr>
          <w:rFonts w:ascii="Times New Roman" w:hAnsi="Times New Roman" w:cs="Times New Roman"/>
          <w:b/>
          <w:sz w:val="28"/>
          <w:szCs w:val="28"/>
          <w:lang w:val="vi-VN"/>
        </w:rPr>
      </w:pPr>
      <w:r w:rsidRPr="00B64B70">
        <w:rPr>
          <w:rFonts w:ascii="Times New Roman" w:hAnsi="Times New Roman" w:cs="Times New Roman"/>
          <w:b/>
          <w:sz w:val="28"/>
          <w:szCs w:val="28"/>
          <w:lang w:val="vi-VN"/>
        </w:rPr>
        <w:t>3. Điều khoản tạm ứng: Không tạm ứng.</w:t>
      </w:r>
    </w:p>
    <w:p w:rsidR="00706598" w:rsidRPr="00B64B70" w:rsidRDefault="00706598" w:rsidP="00F77B1D">
      <w:pPr>
        <w:spacing w:after="0" w:line="360" w:lineRule="atLeast"/>
        <w:ind w:firstLine="567"/>
        <w:jc w:val="both"/>
        <w:rPr>
          <w:rFonts w:ascii="Times New Roman" w:hAnsi="Times New Roman" w:cs="Times New Roman"/>
          <w:b/>
          <w:sz w:val="28"/>
          <w:szCs w:val="28"/>
          <w:lang w:val="vi-VN"/>
        </w:rPr>
      </w:pPr>
      <w:r w:rsidRPr="00B64B70">
        <w:rPr>
          <w:rFonts w:ascii="Times New Roman" w:hAnsi="Times New Roman" w:cs="Times New Roman"/>
          <w:b/>
          <w:sz w:val="28"/>
          <w:szCs w:val="28"/>
          <w:lang w:val="vi-VN"/>
        </w:rPr>
        <w:lastRenderedPageBreak/>
        <w:t xml:space="preserve">4. Phương thức thanh toán: </w:t>
      </w:r>
    </w:p>
    <w:p w:rsidR="00706598" w:rsidRPr="00881E0F" w:rsidRDefault="00706598" w:rsidP="00F77B1D">
      <w:pPr>
        <w:spacing w:after="0" w:line="360" w:lineRule="atLeast"/>
        <w:ind w:firstLine="567"/>
        <w:jc w:val="both"/>
        <w:rPr>
          <w:rFonts w:ascii="Times New Roman" w:hAnsi="Times New Roman" w:cs="Times New Roman"/>
          <w:sz w:val="28"/>
          <w:szCs w:val="28"/>
          <w:lang w:val="vi-VN"/>
        </w:rPr>
      </w:pPr>
      <w:r w:rsidRPr="00881E0F">
        <w:rPr>
          <w:rFonts w:ascii="Times New Roman" w:hAnsi="Times New Roman" w:cs="Times New Roman"/>
          <w:sz w:val="28"/>
          <w:szCs w:val="28"/>
          <w:lang w:val="vi-VN"/>
        </w:rPr>
        <w:t>- Hình thức thanh toán: Thanh toán bằng chuyển khoản.</w:t>
      </w:r>
    </w:p>
    <w:p w:rsidR="005250A6" w:rsidRPr="00904E54" w:rsidRDefault="00706598" w:rsidP="00F77B1D">
      <w:pPr>
        <w:spacing w:after="0" w:line="360" w:lineRule="atLeast"/>
        <w:ind w:firstLine="567"/>
        <w:jc w:val="both"/>
        <w:rPr>
          <w:rFonts w:ascii="Times New Roman" w:hAnsi="Times New Roman" w:cs="Times New Roman"/>
          <w:sz w:val="28"/>
          <w:szCs w:val="28"/>
          <w:lang w:val="vi-VN"/>
        </w:rPr>
      </w:pPr>
      <w:r w:rsidRPr="00881E0F">
        <w:rPr>
          <w:rFonts w:ascii="Times New Roman" w:hAnsi="Times New Roman" w:cs="Times New Roman"/>
          <w:sz w:val="28"/>
          <w:szCs w:val="28"/>
          <w:lang w:val="vi-VN"/>
        </w:rPr>
        <w:t xml:space="preserve">- </w:t>
      </w:r>
      <w:r w:rsidRPr="00937A84">
        <w:rPr>
          <w:rFonts w:ascii="Times New Roman" w:hAnsi="Times New Roman" w:cs="Times New Roman"/>
          <w:sz w:val="28"/>
          <w:szCs w:val="28"/>
          <w:lang w:val="vi-VN"/>
        </w:rPr>
        <w:t>Điều kiện thanh toán</w:t>
      </w:r>
      <w:r w:rsidRPr="002567D0">
        <w:rPr>
          <w:rFonts w:ascii="Times New Roman" w:hAnsi="Times New Roman" w:cs="Times New Roman"/>
          <w:sz w:val="28"/>
          <w:szCs w:val="28"/>
          <w:lang w:val="vi-VN"/>
        </w:rPr>
        <w:t xml:space="preserve">: </w:t>
      </w:r>
      <w:r w:rsidR="005250A6" w:rsidRPr="00904E54">
        <w:rPr>
          <w:rFonts w:ascii="Times New Roman" w:hAnsi="Times New Roman" w:cs="Times New Roman"/>
          <w:sz w:val="28"/>
          <w:szCs w:val="28"/>
          <w:lang w:val="vi-VN"/>
        </w:rPr>
        <w:t xml:space="preserve">Bên mua thực hiện thanh toán hợp đồng cho bên bán </w:t>
      </w:r>
      <w:r w:rsidR="005250A6">
        <w:rPr>
          <w:rFonts w:ascii="Times New Roman" w:hAnsi="Times New Roman" w:cs="Times New Roman"/>
          <w:sz w:val="28"/>
          <w:szCs w:val="28"/>
        </w:rPr>
        <w:t>trong vòng 30 ngày sau khi</w:t>
      </w:r>
      <w:r w:rsidR="005250A6" w:rsidRPr="00904E54">
        <w:rPr>
          <w:rFonts w:ascii="Times New Roman" w:hAnsi="Times New Roman" w:cs="Times New Roman"/>
          <w:sz w:val="28"/>
          <w:szCs w:val="28"/>
          <w:lang w:val="vi-VN"/>
        </w:rPr>
        <w:t xml:space="preserve"> bên mua </w:t>
      </w:r>
      <w:r w:rsidR="00400A5E" w:rsidRPr="00400A5E">
        <w:rPr>
          <w:rFonts w:ascii="Times New Roman" w:hAnsi="Times New Roman" w:cs="Times New Roman"/>
          <w:sz w:val="28"/>
          <w:szCs w:val="28"/>
          <w:lang w:val="vi-VN"/>
        </w:rPr>
        <w:t>nhận đầy đủ hàng hóa, hóa đơn tài chính và các chứng từ</w:t>
      </w:r>
      <w:r w:rsidR="00400A5E">
        <w:rPr>
          <w:rFonts w:ascii="Times New Roman" w:hAnsi="Times New Roman" w:cs="Times New Roman"/>
          <w:sz w:val="28"/>
          <w:szCs w:val="28"/>
          <w:lang w:val="vi-VN"/>
        </w:rPr>
        <w:t xml:space="preserve"> liên quan</w:t>
      </w:r>
      <w:r w:rsidR="005250A6" w:rsidRPr="00904E54">
        <w:rPr>
          <w:rFonts w:ascii="Times New Roman" w:hAnsi="Times New Roman" w:cs="Times New Roman"/>
          <w:sz w:val="28"/>
          <w:szCs w:val="28"/>
          <w:lang w:val="vi-VN"/>
        </w:rPr>
        <w:t xml:space="preserve"> theo </w:t>
      </w:r>
      <w:r w:rsidR="005250A6">
        <w:rPr>
          <w:rFonts w:ascii="Times New Roman" w:hAnsi="Times New Roman" w:cs="Times New Roman"/>
          <w:sz w:val="28"/>
          <w:szCs w:val="28"/>
        </w:rPr>
        <w:t xml:space="preserve">đúng </w:t>
      </w:r>
      <w:r w:rsidR="005250A6" w:rsidRPr="00904E54">
        <w:rPr>
          <w:rFonts w:ascii="Times New Roman" w:hAnsi="Times New Roman" w:cs="Times New Roman"/>
          <w:sz w:val="28"/>
          <w:szCs w:val="28"/>
          <w:lang w:val="vi-VN"/>
        </w:rPr>
        <w:t>quy định.</w:t>
      </w:r>
    </w:p>
    <w:p w:rsidR="005250A6" w:rsidRDefault="005250A6" w:rsidP="00F77B1D">
      <w:pPr>
        <w:spacing w:after="0" w:line="360" w:lineRule="atLeast"/>
        <w:ind w:firstLine="567"/>
        <w:jc w:val="both"/>
        <w:rPr>
          <w:rFonts w:ascii="Times New Roman" w:hAnsi="Times New Roman" w:cs="Times New Roman"/>
          <w:sz w:val="28"/>
          <w:szCs w:val="28"/>
          <w:lang w:val="vi-VN"/>
        </w:rPr>
      </w:pPr>
      <w:r w:rsidRPr="00904E54">
        <w:rPr>
          <w:rFonts w:ascii="Times New Roman" w:hAnsi="Times New Roman" w:cs="Times New Roman"/>
          <w:sz w:val="28"/>
          <w:szCs w:val="28"/>
          <w:lang w:val="vi-VN"/>
        </w:rPr>
        <w:t>- Số tiền thanh toán: Bên mua căn cứ hóa đơn giá trị g</w:t>
      </w:r>
      <w:r w:rsidRPr="00904E54">
        <w:rPr>
          <w:rFonts w:ascii="Times New Roman" w:hAnsi="Times New Roman" w:cs="Times New Roman"/>
          <w:sz w:val="28"/>
          <w:szCs w:val="28"/>
        </w:rPr>
        <w:t>ia</w:t>
      </w:r>
      <w:r w:rsidRPr="00904E54">
        <w:rPr>
          <w:rFonts w:ascii="Times New Roman" w:hAnsi="Times New Roman" w:cs="Times New Roman"/>
          <w:sz w:val="28"/>
          <w:szCs w:val="28"/>
          <w:lang w:val="vi-VN"/>
        </w:rPr>
        <w:t xml:space="preserve"> tăng mà bên bán đã xuất cho bên mua theo từng đợt hàng hóa cung ứng.</w:t>
      </w:r>
    </w:p>
    <w:p w:rsidR="00041A17" w:rsidRPr="00936B90" w:rsidRDefault="00706598" w:rsidP="00F77B1D">
      <w:pPr>
        <w:spacing w:after="0" w:line="360" w:lineRule="atLeast"/>
        <w:ind w:firstLine="567"/>
        <w:jc w:val="both"/>
        <w:rPr>
          <w:rFonts w:ascii="Times New Roman" w:hAnsi="Times New Roman" w:cs="Times New Roman"/>
          <w:b/>
          <w:sz w:val="28"/>
          <w:szCs w:val="28"/>
          <w:lang w:val="vi-VN"/>
        </w:rPr>
      </w:pPr>
      <w:r w:rsidRPr="00936B90">
        <w:rPr>
          <w:rFonts w:ascii="Times New Roman" w:hAnsi="Times New Roman" w:cs="Times New Roman"/>
          <w:b/>
          <w:sz w:val="28"/>
          <w:szCs w:val="28"/>
          <w:lang w:val="vi-VN"/>
        </w:rPr>
        <w:t>5. Các yêu cầ</w:t>
      </w:r>
      <w:r w:rsidR="00B20297" w:rsidRPr="00936B90">
        <w:rPr>
          <w:rFonts w:ascii="Times New Roman" w:hAnsi="Times New Roman" w:cs="Times New Roman"/>
          <w:b/>
          <w:sz w:val="28"/>
          <w:szCs w:val="28"/>
          <w:lang w:val="vi-VN"/>
        </w:rPr>
        <w:t>u khác</w:t>
      </w:r>
      <w:r w:rsidR="00B20297" w:rsidRPr="00936B90">
        <w:rPr>
          <w:rFonts w:ascii="Times New Roman" w:hAnsi="Times New Roman" w:cs="Times New Roman"/>
          <w:b/>
          <w:sz w:val="28"/>
          <w:szCs w:val="28"/>
        </w:rPr>
        <w:t>:</w:t>
      </w:r>
      <w:r w:rsidRPr="00936B90">
        <w:rPr>
          <w:rFonts w:ascii="Times New Roman" w:hAnsi="Times New Roman" w:cs="Times New Roman"/>
          <w:b/>
          <w:sz w:val="28"/>
          <w:szCs w:val="28"/>
          <w:lang w:val="vi-VN"/>
        </w:rPr>
        <w:t xml:space="preserve"> </w:t>
      </w:r>
    </w:p>
    <w:p w:rsidR="00EC4BE9" w:rsidRPr="00936B90" w:rsidRDefault="00EC4BE9" w:rsidP="00F77B1D">
      <w:pPr>
        <w:spacing w:after="0" w:line="360" w:lineRule="atLeast"/>
        <w:ind w:firstLine="567"/>
        <w:jc w:val="both"/>
        <w:rPr>
          <w:rFonts w:ascii="Times New Roman" w:hAnsi="Times New Roman" w:cs="Times New Roman"/>
          <w:b/>
          <w:sz w:val="28"/>
          <w:szCs w:val="28"/>
        </w:rPr>
      </w:pPr>
      <w:r w:rsidRPr="00936B90">
        <w:rPr>
          <w:rFonts w:ascii="Times New Roman" w:hAnsi="Times New Roman" w:cs="Times New Roman"/>
          <w:b/>
          <w:sz w:val="28"/>
          <w:szCs w:val="28"/>
        </w:rPr>
        <w:t>* Hồ sơ chào giá bao gồm:</w:t>
      </w:r>
    </w:p>
    <w:p w:rsidR="00E609ED" w:rsidRPr="007A755E" w:rsidRDefault="00F72A97" w:rsidP="00F77B1D">
      <w:pPr>
        <w:spacing w:after="0" w:line="360" w:lineRule="atLeast"/>
        <w:ind w:firstLine="567"/>
        <w:jc w:val="both"/>
        <w:rPr>
          <w:rFonts w:ascii="Times New Roman" w:hAnsi="Times New Roman" w:cs="Times New Roman"/>
          <w:spacing w:val="-4"/>
          <w:sz w:val="28"/>
          <w:szCs w:val="28"/>
        </w:rPr>
      </w:pPr>
      <w:r w:rsidRPr="007A755E">
        <w:rPr>
          <w:rFonts w:ascii="Times New Roman" w:hAnsi="Times New Roman" w:cs="Times New Roman"/>
          <w:spacing w:val="-4"/>
          <w:sz w:val="28"/>
          <w:szCs w:val="28"/>
        </w:rPr>
        <w:t xml:space="preserve">+ </w:t>
      </w:r>
      <w:r w:rsidR="00E609ED" w:rsidRPr="007A755E">
        <w:rPr>
          <w:rFonts w:ascii="Times New Roman" w:hAnsi="Times New Roman" w:cs="Times New Roman"/>
          <w:sz w:val="28"/>
          <w:szCs w:val="28"/>
        </w:rPr>
        <w:t>Báo giá theo đúng danh mục hàng hóa yêu cầu;</w:t>
      </w:r>
    </w:p>
    <w:p w:rsidR="00F72A97" w:rsidRPr="005C6C2A" w:rsidRDefault="00F72A97" w:rsidP="00F77B1D">
      <w:pPr>
        <w:spacing w:after="0" w:line="360" w:lineRule="exact"/>
        <w:ind w:firstLine="567"/>
        <w:jc w:val="both"/>
        <w:rPr>
          <w:rFonts w:ascii="Times New Roman" w:hAnsi="Times New Roman" w:cs="Times New Roman"/>
          <w:sz w:val="28"/>
          <w:szCs w:val="28"/>
        </w:rPr>
      </w:pPr>
      <w:r w:rsidRPr="007A755E">
        <w:rPr>
          <w:rFonts w:ascii="Times New Roman" w:hAnsi="Times New Roman" w:cs="Times New Roman"/>
          <w:spacing w:val="-4"/>
          <w:sz w:val="28"/>
          <w:szCs w:val="28"/>
        </w:rPr>
        <w:t xml:space="preserve">+ </w:t>
      </w:r>
      <w:r w:rsidR="00E609ED" w:rsidRPr="007A755E">
        <w:rPr>
          <w:rFonts w:ascii="Times New Roman" w:hAnsi="Times New Roman" w:cs="Times New Roman"/>
          <w:sz w:val="28"/>
          <w:szCs w:val="28"/>
        </w:rPr>
        <w:t xml:space="preserve">Tài liệu kỹ thuật, </w:t>
      </w:r>
      <w:r w:rsidR="005C6C2A" w:rsidRPr="005C6C2A">
        <w:rPr>
          <w:rFonts w:ascii="Times New Roman" w:hAnsi="Times New Roman" w:cs="Times New Roman"/>
          <w:sz w:val="28"/>
          <w:szCs w:val="28"/>
        </w:rPr>
        <w:t>Catalogue hoặc tài liệu kỹ thuật của hàng hóa (nếu có);</w:t>
      </w:r>
    </w:p>
    <w:p w:rsidR="00E609ED" w:rsidRPr="007A755E" w:rsidRDefault="00E609ED" w:rsidP="00F77B1D">
      <w:pPr>
        <w:spacing w:after="0" w:line="360" w:lineRule="exact"/>
        <w:ind w:firstLine="567"/>
        <w:jc w:val="both"/>
        <w:rPr>
          <w:rFonts w:ascii="Times New Roman" w:hAnsi="Times New Roman" w:cs="Times New Roman"/>
          <w:sz w:val="28"/>
          <w:szCs w:val="28"/>
        </w:rPr>
      </w:pPr>
      <w:r w:rsidRPr="007A755E">
        <w:rPr>
          <w:rFonts w:ascii="Times New Roman" w:hAnsi="Times New Roman" w:cs="Times New Roman"/>
          <w:sz w:val="28"/>
          <w:szCs w:val="28"/>
        </w:rPr>
        <w:t>+ Giấy đăng ký kinh doanh của đơn vị báo giá;</w:t>
      </w:r>
    </w:p>
    <w:p w:rsidR="00DD364D" w:rsidRPr="007A755E" w:rsidRDefault="00DD364D" w:rsidP="00F77B1D">
      <w:pPr>
        <w:spacing w:after="0" w:line="360" w:lineRule="exact"/>
        <w:ind w:firstLine="567"/>
        <w:jc w:val="both"/>
        <w:rPr>
          <w:rFonts w:ascii="Times New Roman" w:hAnsi="Times New Roman" w:cs="Times New Roman"/>
          <w:sz w:val="28"/>
          <w:szCs w:val="28"/>
        </w:rPr>
      </w:pPr>
      <w:r w:rsidRPr="007A755E">
        <w:rPr>
          <w:rFonts w:ascii="Times New Roman" w:hAnsi="Times New Roman" w:cs="Times New Roman"/>
          <w:sz w:val="28"/>
          <w:szCs w:val="28"/>
        </w:rPr>
        <w:t>+ Tài liệu chứng minh nguồn gốc, xuất xứ hàng hóa (nếu có);</w:t>
      </w:r>
    </w:p>
    <w:p w:rsidR="00DD364D" w:rsidRPr="007A755E" w:rsidRDefault="00DD364D" w:rsidP="00F77B1D">
      <w:pPr>
        <w:spacing w:after="0" w:line="360" w:lineRule="exact"/>
        <w:ind w:firstLine="567"/>
        <w:jc w:val="both"/>
        <w:rPr>
          <w:rFonts w:ascii="Times New Roman" w:hAnsi="Times New Roman" w:cs="Times New Roman"/>
          <w:spacing w:val="-4"/>
          <w:sz w:val="28"/>
          <w:szCs w:val="28"/>
        </w:rPr>
      </w:pPr>
      <w:r w:rsidRPr="007A755E">
        <w:rPr>
          <w:rFonts w:ascii="Times New Roman" w:hAnsi="Times New Roman" w:cs="Times New Roman"/>
          <w:sz w:val="28"/>
          <w:szCs w:val="28"/>
        </w:rPr>
        <w:t>+ Hợp đồng tương tự hoặc tài liệu chứng minh năng lực cung cấp (nếu có).</w:t>
      </w:r>
    </w:p>
    <w:p w:rsidR="00B20297" w:rsidRPr="00936B90" w:rsidRDefault="00041A17" w:rsidP="00F77B1D">
      <w:pPr>
        <w:spacing w:after="0" w:line="360" w:lineRule="atLeast"/>
        <w:ind w:firstLine="567"/>
        <w:jc w:val="both"/>
        <w:rPr>
          <w:rFonts w:ascii="Times New Roman" w:hAnsi="Times New Roman" w:cs="Times New Roman"/>
          <w:b/>
          <w:sz w:val="28"/>
          <w:szCs w:val="28"/>
        </w:rPr>
      </w:pPr>
      <w:r w:rsidRPr="00936B90">
        <w:rPr>
          <w:rFonts w:ascii="Times New Roman" w:hAnsi="Times New Roman" w:cs="Times New Roman"/>
          <w:b/>
          <w:sz w:val="28"/>
          <w:szCs w:val="28"/>
        </w:rPr>
        <w:t xml:space="preserve">* </w:t>
      </w:r>
      <w:r w:rsidR="00DD364D" w:rsidRPr="00936B90">
        <w:rPr>
          <w:rFonts w:ascii="Times New Roman" w:hAnsi="Times New Roman" w:cs="Times New Roman"/>
          <w:b/>
          <w:sz w:val="28"/>
          <w:szCs w:val="28"/>
        </w:rPr>
        <w:t>Đơn giá chào hàng phải bao gồm</w:t>
      </w:r>
      <w:r w:rsidRPr="00936B90">
        <w:rPr>
          <w:rFonts w:ascii="Times New Roman" w:hAnsi="Times New Roman" w:cs="Times New Roman"/>
          <w:b/>
          <w:sz w:val="28"/>
          <w:szCs w:val="28"/>
        </w:rPr>
        <w:t>:</w:t>
      </w:r>
    </w:p>
    <w:p w:rsidR="002F1E0B" w:rsidRPr="007A746F" w:rsidRDefault="008B7321" w:rsidP="00F77B1D">
      <w:pPr>
        <w:spacing w:after="0" w:line="360" w:lineRule="atLeast"/>
        <w:ind w:firstLine="567"/>
        <w:jc w:val="both"/>
        <w:rPr>
          <w:rFonts w:ascii="Times New Roman" w:eastAsia="Times New Roman" w:hAnsi="Times New Roman" w:cs="Times New Roman"/>
          <w:sz w:val="28"/>
          <w:szCs w:val="28"/>
        </w:rPr>
      </w:pPr>
      <w:r w:rsidRPr="007A755E">
        <w:rPr>
          <w:rFonts w:ascii="Times New Roman" w:hAnsi="Times New Roman" w:cs="Times New Roman"/>
          <w:sz w:val="28"/>
          <w:szCs w:val="28"/>
        </w:rPr>
        <w:t xml:space="preserve">- </w:t>
      </w:r>
      <w:r w:rsidR="00393116">
        <w:rPr>
          <w:rFonts w:ascii="Times New Roman" w:hAnsi="Times New Roman" w:cs="Times New Roman"/>
          <w:sz w:val="28"/>
          <w:szCs w:val="28"/>
        </w:rPr>
        <w:t>T</w:t>
      </w:r>
      <w:r w:rsidR="00C1134C" w:rsidRPr="00783D50">
        <w:rPr>
          <w:rFonts w:ascii="Times New Roman" w:eastAsia="Times New Roman" w:hAnsi="Times New Roman" w:cs="Times New Roman"/>
          <w:sz w:val="28"/>
          <w:szCs w:val="28"/>
        </w:rPr>
        <w:t>huế</w:t>
      </w:r>
      <w:r w:rsidR="00393116">
        <w:rPr>
          <w:rFonts w:ascii="Times New Roman" w:eastAsia="Times New Roman" w:hAnsi="Times New Roman" w:cs="Times New Roman"/>
          <w:sz w:val="28"/>
          <w:szCs w:val="28"/>
        </w:rPr>
        <w:t xml:space="preserve"> VAT</w:t>
      </w:r>
      <w:r w:rsidR="00C1134C" w:rsidRPr="00783D50">
        <w:rPr>
          <w:rFonts w:ascii="Times New Roman" w:eastAsia="Times New Roman" w:hAnsi="Times New Roman" w:cs="Times New Roman"/>
          <w:sz w:val="28"/>
          <w:szCs w:val="28"/>
        </w:rPr>
        <w:t>, chi phí vận chuyển, bốc xếp, giao nhận, nhân công (đối với dịch vụ), bảo hành (nếu có) và toàn bộ các chi phí cần thiết để hoàn thành việc cung cấp theo yêu cầu của Trung tâm Y tế Thanh Miện.</w:t>
      </w:r>
    </w:p>
    <w:p w:rsidR="00BB40E8" w:rsidRPr="00936B90" w:rsidRDefault="00BB40E8" w:rsidP="00F77B1D">
      <w:pPr>
        <w:spacing w:after="0" w:line="360" w:lineRule="atLeast"/>
        <w:ind w:firstLine="567"/>
        <w:jc w:val="both"/>
        <w:rPr>
          <w:rFonts w:ascii="Times New Roman" w:hAnsi="Times New Roman" w:cs="Times New Roman"/>
          <w:b/>
          <w:sz w:val="28"/>
          <w:szCs w:val="28"/>
        </w:rPr>
      </w:pPr>
      <w:r w:rsidRPr="00936B90">
        <w:rPr>
          <w:rFonts w:ascii="Times New Roman" w:hAnsi="Times New Roman" w:cs="Times New Roman"/>
          <w:b/>
          <w:sz w:val="28"/>
          <w:szCs w:val="28"/>
        </w:rPr>
        <w:t>* Yêu cầu đối với báo giá:</w:t>
      </w:r>
    </w:p>
    <w:p w:rsidR="007A755E" w:rsidRPr="007A755E" w:rsidRDefault="00C525A9" w:rsidP="00F77B1D">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A755E" w:rsidRPr="007A755E">
        <w:rPr>
          <w:rFonts w:ascii="Times New Roman" w:eastAsia="Times New Roman" w:hAnsi="Times New Roman" w:cs="Times New Roman"/>
          <w:sz w:val="28"/>
          <w:szCs w:val="28"/>
        </w:rPr>
        <w:t xml:space="preserve">Báo giá phải do người có thẩm quyền ký tên, đóng dấu theo quy định; </w:t>
      </w:r>
    </w:p>
    <w:p w:rsidR="007A755E" w:rsidRPr="007A755E" w:rsidRDefault="00C525A9" w:rsidP="00F77B1D">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A755E" w:rsidRPr="007A755E">
        <w:rPr>
          <w:rFonts w:ascii="Times New Roman" w:eastAsia="Times New Roman" w:hAnsi="Times New Roman" w:cs="Times New Roman"/>
          <w:sz w:val="28"/>
          <w:szCs w:val="28"/>
        </w:rPr>
        <w:t xml:space="preserve">Trường hợp báo giá có từ 02 trang trở lên phải đóng dấu giáp lai; </w:t>
      </w:r>
    </w:p>
    <w:p w:rsidR="007A755E" w:rsidRDefault="00C525A9" w:rsidP="00F77B1D">
      <w:pPr>
        <w:spacing w:after="0" w:line="36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A755E" w:rsidRPr="007A755E">
        <w:rPr>
          <w:rFonts w:ascii="Times New Roman" w:eastAsia="Times New Roman" w:hAnsi="Times New Roman" w:cs="Times New Roman"/>
          <w:sz w:val="28"/>
          <w:szCs w:val="28"/>
        </w:rPr>
        <w:t>Giá chào bằng đồng Việt Nam và đã bao gồm đầy đủ các chi phí để thực hiện gói cung cấp.</w:t>
      </w:r>
    </w:p>
    <w:p w:rsidR="00E41F84" w:rsidRPr="007A755E" w:rsidRDefault="00E41F84" w:rsidP="00F77B1D">
      <w:pPr>
        <w:spacing w:after="0" w:line="36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B2B3D">
        <w:rPr>
          <w:rFonts w:ascii="Times New Roman" w:eastAsia="Times New Roman" w:hAnsi="Times New Roman" w:cs="Times New Roman"/>
          <w:b/>
          <w:i/>
          <w:sz w:val="28"/>
          <w:szCs w:val="28"/>
        </w:rPr>
        <w:t>Nhà cung cấp có thể chào giá toàn bộ danh mục hoặc từng phần danh mục; Trung tâm sẽ xem xét, tổng hợp báo giá để xây dựng giá dự toán theo quy định.</w:t>
      </w:r>
    </w:p>
    <w:p w:rsidR="007A755E" w:rsidRPr="007A755E" w:rsidRDefault="007A755E" w:rsidP="00F77B1D">
      <w:pPr>
        <w:spacing w:after="0" w:line="360" w:lineRule="atLeast"/>
        <w:ind w:firstLine="567"/>
        <w:jc w:val="both"/>
        <w:rPr>
          <w:rFonts w:ascii="Times New Roman" w:eastAsia="Times New Roman" w:hAnsi="Times New Roman" w:cs="Times New Roman"/>
          <w:sz w:val="28"/>
          <w:szCs w:val="28"/>
        </w:rPr>
      </w:pPr>
      <w:r w:rsidRPr="007A755E">
        <w:rPr>
          <w:rFonts w:ascii="Times New Roman" w:hAnsi="Times New Roman" w:cs="Times New Roman"/>
          <w:sz w:val="28"/>
          <w:szCs w:val="28"/>
        </w:rPr>
        <w:t>Trung tâm Y tế Thanh Miện kính mời các đơn vị có đủ năng lực, kinh nghiệm và khả năng cung cấp hàng hóa tham gia chào giá theo thời gian và địa điểm nêu trên.</w:t>
      </w:r>
    </w:p>
    <w:p w:rsidR="00F77B1D" w:rsidRDefault="00C16917" w:rsidP="007D187F">
      <w:pPr>
        <w:spacing w:after="0" w:line="360" w:lineRule="atLeast"/>
        <w:ind w:firstLine="567"/>
        <w:jc w:val="both"/>
        <w:rPr>
          <w:rFonts w:ascii="Times New Roman" w:eastAsia="Times New Roman" w:hAnsi="Times New Roman" w:cs="Times New Roman"/>
          <w:i/>
          <w:sz w:val="28"/>
          <w:szCs w:val="28"/>
        </w:rPr>
      </w:pPr>
      <w:r w:rsidRPr="00881E0F">
        <w:rPr>
          <w:rFonts w:ascii="Times New Roman" w:hAnsi="Times New Roman" w:cs="Times New Roman"/>
          <w:iCs/>
          <w:spacing w:val="-4"/>
          <w:sz w:val="28"/>
          <w:szCs w:val="28"/>
        </w:rPr>
        <w:t>Trung tâm Y tế Thanh Miện cảm ơn sự hợp tác của Quý đơn vị</w:t>
      </w:r>
      <w:r w:rsidRPr="00881E0F">
        <w:rPr>
          <w:rFonts w:ascii="Times New Roman" w:hAnsi="Times New Roman" w:cs="Times New Roman"/>
          <w:i/>
          <w:spacing w:val="-4"/>
          <w:sz w:val="28"/>
          <w:szCs w:val="28"/>
        </w:rPr>
        <w:t>.</w:t>
      </w:r>
      <w:r w:rsidRPr="00881E0F">
        <w:rPr>
          <w:rFonts w:ascii="Times New Roman" w:eastAsia="Times New Roman" w:hAnsi="Times New Roman" w:cs="Times New Roman"/>
          <w:i/>
          <w:sz w:val="28"/>
          <w:szCs w:val="28"/>
        </w:rPr>
        <w:t>/.</w:t>
      </w:r>
    </w:p>
    <w:p w:rsidR="007D187F" w:rsidRDefault="007D187F" w:rsidP="007D187F">
      <w:pPr>
        <w:spacing w:after="0" w:line="360" w:lineRule="atLeast"/>
        <w:ind w:firstLine="567"/>
        <w:jc w:val="both"/>
        <w:rPr>
          <w:rFonts w:ascii="Times New Roman" w:eastAsia="Times New Roman" w:hAnsi="Times New Roman" w:cs="Times New Roman"/>
          <w:i/>
          <w:sz w:val="28"/>
          <w:szCs w:val="28"/>
        </w:rPr>
      </w:pPr>
    </w:p>
    <w:tbl>
      <w:tblPr>
        <w:tblStyle w:val="TableGrid"/>
        <w:tblW w:w="9685"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2"/>
        <w:gridCol w:w="4843"/>
      </w:tblGrid>
      <w:tr w:rsidR="007D187F" w:rsidTr="00505290">
        <w:tc>
          <w:tcPr>
            <w:tcW w:w="4842" w:type="dxa"/>
          </w:tcPr>
          <w:p w:rsidR="007D187F" w:rsidRPr="005C7AC8" w:rsidRDefault="007D187F" w:rsidP="007D187F">
            <w:pPr>
              <w:spacing w:after="120"/>
              <w:jc w:val="both"/>
              <w:rPr>
                <w:rFonts w:ascii="Times New Roman" w:hAnsi="Times New Roman" w:cs="Times New Roman"/>
                <w:b/>
                <w:i/>
                <w:sz w:val="24"/>
                <w:szCs w:val="24"/>
              </w:rPr>
            </w:pPr>
            <w:r w:rsidRPr="005C7AC8">
              <w:rPr>
                <w:rFonts w:ascii="Times New Roman" w:hAnsi="Times New Roman" w:cs="Times New Roman"/>
                <w:b/>
                <w:i/>
                <w:sz w:val="24"/>
                <w:szCs w:val="24"/>
              </w:rPr>
              <w:t>Nơi nhận:</w:t>
            </w:r>
          </w:p>
          <w:p w:rsidR="007D187F" w:rsidRDefault="007D187F" w:rsidP="007D187F">
            <w:pPr>
              <w:jc w:val="both"/>
              <w:rPr>
                <w:rFonts w:ascii="Times New Roman" w:hAnsi="Times New Roman" w:cs="Times New Roman"/>
              </w:rPr>
            </w:pPr>
            <w:r w:rsidRPr="00F77B1D">
              <w:rPr>
                <w:rFonts w:ascii="Times New Roman" w:hAnsi="Times New Roman" w:cs="Times New Roman"/>
              </w:rPr>
              <w:t>- Như kính gửi;</w:t>
            </w:r>
          </w:p>
          <w:p w:rsidR="007D187F" w:rsidRDefault="007D187F" w:rsidP="007D187F">
            <w:pPr>
              <w:jc w:val="both"/>
              <w:rPr>
                <w:rFonts w:ascii="Times New Roman" w:hAnsi="Times New Roman" w:cs="Times New Roman"/>
              </w:rPr>
            </w:pPr>
            <w:r w:rsidRPr="00F77B1D">
              <w:rPr>
                <w:rFonts w:ascii="Times New Roman" w:hAnsi="Times New Roman" w:cs="Times New Roman"/>
              </w:rPr>
              <w:t>- Phòng Tài chính - Kế toán;</w:t>
            </w:r>
          </w:p>
          <w:p w:rsidR="007D187F" w:rsidRPr="007D187F" w:rsidRDefault="007D187F" w:rsidP="007D187F">
            <w:pPr>
              <w:jc w:val="both"/>
              <w:rPr>
                <w:rFonts w:ascii="Times New Roman" w:hAnsi="Times New Roman" w:cs="Times New Roman"/>
              </w:rPr>
            </w:pPr>
            <w:r w:rsidRPr="00F77B1D">
              <w:rPr>
                <w:rFonts w:ascii="Times New Roman" w:hAnsi="Times New Roman" w:cs="Times New Roman"/>
              </w:rPr>
              <w:t>- Lưu: VT, TC-HC.</w:t>
            </w:r>
          </w:p>
        </w:tc>
        <w:tc>
          <w:tcPr>
            <w:tcW w:w="4843" w:type="dxa"/>
          </w:tcPr>
          <w:p w:rsidR="007D187F" w:rsidRDefault="007D187F" w:rsidP="007D187F">
            <w:pPr>
              <w:spacing w:line="360" w:lineRule="atLeast"/>
              <w:jc w:val="center"/>
              <w:rPr>
                <w:rFonts w:ascii="Times New Roman" w:eastAsia="Times New Roman" w:hAnsi="Times New Roman" w:cs="Times New Roman"/>
                <w:i/>
                <w:sz w:val="28"/>
                <w:szCs w:val="28"/>
              </w:rPr>
            </w:pPr>
            <w:r w:rsidRPr="00904E54">
              <w:rPr>
                <w:rFonts w:ascii="Times New Roman" w:hAnsi="Times New Roman" w:cs="Times New Roman"/>
                <w:b/>
                <w:sz w:val="28"/>
                <w:szCs w:val="28"/>
              </w:rPr>
              <w:t>GIÁM ĐỐC</w:t>
            </w:r>
          </w:p>
        </w:tc>
      </w:tr>
    </w:tbl>
    <w:p w:rsidR="007D187F" w:rsidRPr="007D187F" w:rsidRDefault="007D187F" w:rsidP="007D187F">
      <w:pPr>
        <w:spacing w:after="0" w:line="360" w:lineRule="atLeast"/>
        <w:ind w:firstLine="567"/>
        <w:jc w:val="both"/>
        <w:rPr>
          <w:rFonts w:ascii="Times New Roman" w:eastAsia="Times New Roman" w:hAnsi="Times New Roman" w:cs="Times New Roman"/>
          <w:i/>
          <w:sz w:val="28"/>
          <w:szCs w:val="28"/>
        </w:rPr>
      </w:pPr>
    </w:p>
    <w:p w:rsidR="00E73BD1" w:rsidRPr="00904E54" w:rsidRDefault="00E73BD1" w:rsidP="00F544E1">
      <w:pPr>
        <w:rPr>
          <w:rFonts w:ascii="Times New Roman" w:hAnsi="Times New Roman" w:cs="Times New Roman"/>
          <w:sz w:val="28"/>
          <w:szCs w:val="28"/>
        </w:rPr>
      </w:pPr>
    </w:p>
    <w:sectPr w:rsidR="00E73BD1" w:rsidRPr="00904E54" w:rsidSect="007D187F">
      <w:headerReference w:type="default" r:id="rId9"/>
      <w:pgSz w:w="11907" w:h="16840" w:code="9"/>
      <w:pgMar w:top="1134" w:right="1134" w:bottom="993"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675" w:rsidRDefault="00EA7675" w:rsidP="00A31D74">
      <w:pPr>
        <w:spacing w:after="0" w:line="240" w:lineRule="auto"/>
      </w:pPr>
      <w:r>
        <w:separator/>
      </w:r>
    </w:p>
  </w:endnote>
  <w:endnote w:type="continuationSeparator" w:id="0">
    <w:p w:rsidR="00EA7675" w:rsidRDefault="00EA7675" w:rsidP="00A31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675" w:rsidRDefault="00EA7675" w:rsidP="00A31D74">
      <w:pPr>
        <w:spacing w:after="0" w:line="240" w:lineRule="auto"/>
      </w:pPr>
      <w:r>
        <w:separator/>
      </w:r>
    </w:p>
  </w:footnote>
  <w:footnote w:type="continuationSeparator" w:id="0">
    <w:p w:rsidR="00EA7675" w:rsidRDefault="00EA7675" w:rsidP="00A31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FD4" w:rsidRDefault="00FA6FD4">
    <w:pPr>
      <w:pStyle w:val="BodyText"/>
      <w:spacing w:before="0" w:line="14" w:lineRule="auto"/>
      <w:rPr>
        <w:i w:val="0"/>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3B"/>
    <w:multiLevelType w:val="hybridMultilevel"/>
    <w:tmpl w:val="711475D6"/>
    <w:lvl w:ilvl="0" w:tplc="4916246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2291D"/>
    <w:multiLevelType w:val="hybridMultilevel"/>
    <w:tmpl w:val="E2A43698"/>
    <w:lvl w:ilvl="0" w:tplc="BE9E45FA">
      <w:start w:val="1"/>
      <w:numFmt w:val="upperRoman"/>
      <w:lvlText w:val="%1."/>
      <w:lvlJc w:val="left"/>
      <w:pPr>
        <w:ind w:left="1269" w:hanging="249"/>
      </w:pPr>
      <w:rPr>
        <w:rFonts w:ascii="Times New Roman" w:eastAsia="Times New Roman" w:hAnsi="Times New Roman" w:cs="Times New Roman" w:hint="default"/>
        <w:b/>
        <w:bCs/>
        <w:spacing w:val="-1"/>
        <w:w w:val="100"/>
        <w:sz w:val="28"/>
        <w:szCs w:val="28"/>
        <w:lang w:eastAsia="en-US" w:bidi="ar-SA"/>
      </w:rPr>
    </w:lvl>
    <w:lvl w:ilvl="1" w:tplc="098A4A3C">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72DCD4CE">
      <w:numFmt w:val="bullet"/>
      <w:lvlText w:val="•"/>
      <w:lvlJc w:val="left"/>
      <w:pPr>
        <w:ind w:left="1300" w:hanging="280"/>
      </w:pPr>
      <w:rPr>
        <w:rFonts w:hint="default"/>
        <w:lang w:eastAsia="en-US" w:bidi="ar-SA"/>
      </w:rPr>
    </w:lvl>
    <w:lvl w:ilvl="3" w:tplc="95C4114E">
      <w:numFmt w:val="bullet"/>
      <w:lvlText w:val="•"/>
      <w:lvlJc w:val="left"/>
      <w:pPr>
        <w:ind w:left="2348" w:hanging="280"/>
      </w:pPr>
      <w:rPr>
        <w:rFonts w:hint="default"/>
        <w:lang w:eastAsia="en-US" w:bidi="ar-SA"/>
      </w:rPr>
    </w:lvl>
    <w:lvl w:ilvl="4" w:tplc="2F402AAA">
      <w:numFmt w:val="bullet"/>
      <w:lvlText w:val="•"/>
      <w:lvlJc w:val="left"/>
      <w:pPr>
        <w:ind w:left="3396" w:hanging="280"/>
      </w:pPr>
      <w:rPr>
        <w:rFonts w:hint="default"/>
        <w:lang w:eastAsia="en-US" w:bidi="ar-SA"/>
      </w:rPr>
    </w:lvl>
    <w:lvl w:ilvl="5" w:tplc="36BC285E">
      <w:numFmt w:val="bullet"/>
      <w:lvlText w:val="•"/>
      <w:lvlJc w:val="left"/>
      <w:pPr>
        <w:ind w:left="4445" w:hanging="280"/>
      </w:pPr>
      <w:rPr>
        <w:rFonts w:hint="default"/>
        <w:lang w:eastAsia="en-US" w:bidi="ar-SA"/>
      </w:rPr>
    </w:lvl>
    <w:lvl w:ilvl="6" w:tplc="01707136">
      <w:numFmt w:val="bullet"/>
      <w:lvlText w:val="•"/>
      <w:lvlJc w:val="left"/>
      <w:pPr>
        <w:ind w:left="5493" w:hanging="280"/>
      </w:pPr>
      <w:rPr>
        <w:rFonts w:hint="default"/>
        <w:lang w:eastAsia="en-US" w:bidi="ar-SA"/>
      </w:rPr>
    </w:lvl>
    <w:lvl w:ilvl="7" w:tplc="A5703322">
      <w:numFmt w:val="bullet"/>
      <w:lvlText w:val="•"/>
      <w:lvlJc w:val="left"/>
      <w:pPr>
        <w:ind w:left="6541" w:hanging="280"/>
      </w:pPr>
      <w:rPr>
        <w:rFonts w:hint="default"/>
        <w:lang w:eastAsia="en-US" w:bidi="ar-SA"/>
      </w:rPr>
    </w:lvl>
    <w:lvl w:ilvl="8" w:tplc="F9C4A126">
      <w:numFmt w:val="bullet"/>
      <w:lvlText w:val="•"/>
      <w:lvlJc w:val="left"/>
      <w:pPr>
        <w:ind w:left="7590" w:hanging="280"/>
      </w:pPr>
      <w:rPr>
        <w:rFonts w:hint="default"/>
        <w:lang w:eastAsia="en-US" w:bidi="ar-SA"/>
      </w:rPr>
    </w:lvl>
  </w:abstractNum>
  <w:abstractNum w:abstractNumId="2" w15:restartNumberingAfterBreak="0">
    <w:nsid w:val="078769CB"/>
    <w:multiLevelType w:val="hybridMultilevel"/>
    <w:tmpl w:val="AB44FEFA"/>
    <w:lvl w:ilvl="0" w:tplc="4A668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3622C5"/>
    <w:multiLevelType w:val="hybridMultilevel"/>
    <w:tmpl w:val="C478DA6E"/>
    <w:lvl w:ilvl="0" w:tplc="359280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E532C"/>
    <w:multiLevelType w:val="hybridMultilevel"/>
    <w:tmpl w:val="FB02064C"/>
    <w:lvl w:ilvl="0" w:tplc="CCC05DE6">
      <w:start w:val="1"/>
      <w:numFmt w:val="upperRoman"/>
      <w:lvlText w:val="%1."/>
      <w:lvlJc w:val="left"/>
      <w:pPr>
        <w:ind w:left="1269" w:hanging="249"/>
      </w:pPr>
      <w:rPr>
        <w:rFonts w:ascii="Times New Roman" w:eastAsia="Times New Roman" w:hAnsi="Times New Roman" w:cs="Times New Roman" w:hint="default"/>
        <w:b/>
        <w:bCs/>
        <w:spacing w:val="-1"/>
        <w:w w:val="100"/>
        <w:sz w:val="28"/>
        <w:szCs w:val="28"/>
        <w:lang w:eastAsia="en-US" w:bidi="ar-SA"/>
      </w:rPr>
    </w:lvl>
    <w:lvl w:ilvl="1" w:tplc="B1BCE6FC">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0EBA5B0A">
      <w:numFmt w:val="bullet"/>
      <w:lvlText w:val="•"/>
      <w:lvlJc w:val="left"/>
      <w:pPr>
        <w:ind w:left="1300" w:hanging="280"/>
      </w:pPr>
      <w:rPr>
        <w:rFonts w:hint="default"/>
        <w:lang w:eastAsia="en-US" w:bidi="ar-SA"/>
      </w:rPr>
    </w:lvl>
    <w:lvl w:ilvl="3" w:tplc="21DA1C52">
      <w:numFmt w:val="bullet"/>
      <w:lvlText w:val="•"/>
      <w:lvlJc w:val="left"/>
      <w:pPr>
        <w:ind w:left="2348" w:hanging="280"/>
      </w:pPr>
      <w:rPr>
        <w:rFonts w:hint="default"/>
        <w:lang w:eastAsia="en-US" w:bidi="ar-SA"/>
      </w:rPr>
    </w:lvl>
    <w:lvl w:ilvl="4" w:tplc="E1ECC1A4">
      <w:numFmt w:val="bullet"/>
      <w:lvlText w:val="•"/>
      <w:lvlJc w:val="left"/>
      <w:pPr>
        <w:ind w:left="3396" w:hanging="280"/>
      </w:pPr>
      <w:rPr>
        <w:rFonts w:hint="default"/>
        <w:lang w:eastAsia="en-US" w:bidi="ar-SA"/>
      </w:rPr>
    </w:lvl>
    <w:lvl w:ilvl="5" w:tplc="57304A54">
      <w:numFmt w:val="bullet"/>
      <w:lvlText w:val="•"/>
      <w:lvlJc w:val="left"/>
      <w:pPr>
        <w:ind w:left="4445" w:hanging="280"/>
      </w:pPr>
      <w:rPr>
        <w:rFonts w:hint="default"/>
        <w:lang w:eastAsia="en-US" w:bidi="ar-SA"/>
      </w:rPr>
    </w:lvl>
    <w:lvl w:ilvl="6" w:tplc="F6ACC982">
      <w:numFmt w:val="bullet"/>
      <w:lvlText w:val="•"/>
      <w:lvlJc w:val="left"/>
      <w:pPr>
        <w:ind w:left="5493" w:hanging="280"/>
      </w:pPr>
      <w:rPr>
        <w:rFonts w:hint="default"/>
        <w:lang w:eastAsia="en-US" w:bidi="ar-SA"/>
      </w:rPr>
    </w:lvl>
    <w:lvl w:ilvl="7" w:tplc="0406BB20">
      <w:numFmt w:val="bullet"/>
      <w:lvlText w:val="•"/>
      <w:lvlJc w:val="left"/>
      <w:pPr>
        <w:ind w:left="6541" w:hanging="280"/>
      </w:pPr>
      <w:rPr>
        <w:rFonts w:hint="default"/>
        <w:lang w:eastAsia="en-US" w:bidi="ar-SA"/>
      </w:rPr>
    </w:lvl>
    <w:lvl w:ilvl="8" w:tplc="471421E4">
      <w:numFmt w:val="bullet"/>
      <w:lvlText w:val="•"/>
      <w:lvlJc w:val="left"/>
      <w:pPr>
        <w:ind w:left="7590" w:hanging="280"/>
      </w:pPr>
      <w:rPr>
        <w:rFonts w:hint="default"/>
        <w:lang w:eastAsia="en-US" w:bidi="ar-SA"/>
      </w:rPr>
    </w:lvl>
  </w:abstractNum>
  <w:abstractNum w:abstractNumId="5" w15:restartNumberingAfterBreak="0">
    <w:nsid w:val="11115A03"/>
    <w:multiLevelType w:val="hybridMultilevel"/>
    <w:tmpl w:val="C7E8BECC"/>
    <w:lvl w:ilvl="0" w:tplc="2A3EFFE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B248E9"/>
    <w:multiLevelType w:val="hybridMultilevel"/>
    <w:tmpl w:val="95BCE4AE"/>
    <w:lvl w:ilvl="0" w:tplc="6F1E6270">
      <w:numFmt w:val="bullet"/>
      <w:lvlText w:val="-"/>
      <w:lvlJc w:val="left"/>
      <w:pPr>
        <w:ind w:left="306" w:hanging="164"/>
      </w:pPr>
      <w:rPr>
        <w:rFonts w:ascii="Times New Roman" w:eastAsia="Times New Roman" w:hAnsi="Times New Roman" w:cs="Times New Roman" w:hint="default"/>
        <w:i/>
        <w:iCs/>
        <w:w w:val="100"/>
        <w:sz w:val="28"/>
        <w:szCs w:val="28"/>
        <w:lang w:eastAsia="en-US" w:bidi="ar-SA"/>
      </w:rPr>
    </w:lvl>
    <w:lvl w:ilvl="1" w:tplc="D6B2F506">
      <w:numFmt w:val="bullet"/>
      <w:lvlText w:val="-"/>
      <w:lvlJc w:val="left"/>
      <w:pPr>
        <w:ind w:left="301" w:hanging="194"/>
      </w:pPr>
      <w:rPr>
        <w:rFonts w:ascii="Times New Roman" w:eastAsia="Times New Roman" w:hAnsi="Times New Roman" w:cs="Times New Roman" w:hint="default"/>
        <w:w w:val="100"/>
        <w:sz w:val="28"/>
        <w:szCs w:val="28"/>
        <w:lang w:eastAsia="en-US" w:bidi="ar-SA"/>
      </w:rPr>
    </w:lvl>
    <w:lvl w:ilvl="2" w:tplc="949C999E">
      <w:numFmt w:val="bullet"/>
      <w:lvlText w:val="•"/>
      <w:lvlJc w:val="left"/>
      <w:pPr>
        <w:ind w:left="2001" w:hanging="194"/>
      </w:pPr>
      <w:rPr>
        <w:rFonts w:hint="default"/>
        <w:lang w:eastAsia="en-US" w:bidi="ar-SA"/>
      </w:rPr>
    </w:lvl>
    <w:lvl w:ilvl="3" w:tplc="F300FF92">
      <w:numFmt w:val="bullet"/>
      <w:lvlText w:val="•"/>
      <w:lvlJc w:val="left"/>
      <w:pPr>
        <w:ind w:left="2852" w:hanging="194"/>
      </w:pPr>
      <w:rPr>
        <w:rFonts w:hint="default"/>
        <w:lang w:eastAsia="en-US" w:bidi="ar-SA"/>
      </w:rPr>
    </w:lvl>
    <w:lvl w:ilvl="4" w:tplc="2918D9D2">
      <w:numFmt w:val="bullet"/>
      <w:lvlText w:val="•"/>
      <w:lvlJc w:val="left"/>
      <w:pPr>
        <w:ind w:left="3703" w:hanging="194"/>
      </w:pPr>
      <w:rPr>
        <w:rFonts w:hint="default"/>
        <w:lang w:eastAsia="en-US" w:bidi="ar-SA"/>
      </w:rPr>
    </w:lvl>
    <w:lvl w:ilvl="5" w:tplc="DD5A898E">
      <w:numFmt w:val="bullet"/>
      <w:lvlText w:val="•"/>
      <w:lvlJc w:val="left"/>
      <w:pPr>
        <w:ind w:left="4554" w:hanging="194"/>
      </w:pPr>
      <w:rPr>
        <w:rFonts w:hint="default"/>
        <w:lang w:eastAsia="en-US" w:bidi="ar-SA"/>
      </w:rPr>
    </w:lvl>
    <w:lvl w:ilvl="6" w:tplc="796A6970">
      <w:numFmt w:val="bullet"/>
      <w:lvlText w:val="•"/>
      <w:lvlJc w:val="left"/>
      <w:pPr>
        <w:ind w:left="5405" w:hanging="194"/>
      </w:pPr>
      <w:rPr>
        <w:rFonts w:hint="default"/>
        <w:lang w:eastAsia="en-US" w:bidi="ar-SA"/>
      </w:rPr>
    </w:lvl>
    <w:lvl w:ilvl="7" w:tplc="464E836A">
      <w:numFmt w:val="bullet"/>
      <w:lvlText w:val="•"/>
      <w:lvlJc w:val="left"/>
      <w:pPr>
        <w:ind w:left="6256" w:hanging="194"/>
      </w:pPr>
      <w:rPr>
        <w:rFonts w:hint="default"/>
        <w:lang w:eastAsia="en-US" w:bidi="ar-SA"/>
      </w:rPr>
    </w:lvl>
    <w:lvl w:ilvl="8" w:tplc="17D827D0">
      <w:numFmt w:val="bullet"/>
      <w:lvlText w:val="•"/>
      <w:lvlJc w:val="left"/>
      <w:pPr>
        <w:ind w:left="7107" w:hanging="194"/>
      </w:pPr>
      <w:rPr>
        <w:rFonts w:hint="default"/>
        <w:lang w:eastAsia="en-US" w:bidi="ar-SA"/>
      </w:rPr>
    </w:lvl>
  </w:abstractNum>
  <w:abstractNum w:abstractNumId="7" w15:restartNumberingAfterBreak="0">
    <w:nsid w:val="17D218C7"/>
    <w:multiLevelType w:val="hybridMultilevel"/>
    <w:tmpl w:val="00E81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032F9"/>
    <w:multiLevelType w:val="hybridMultilevel"/>
    <w:tmpl w:val="78B430D4"/>
    <w:lvl w:ilvl="0" w:tplc="A07E9356">
      <w:numFmt w:val="bullet"/>
      <w:lvlText w:val="–"/>
      <w:lvlJc w:val="left"/>
      <w:pPr>
        <w:ind w:left="424" w:hanging="210"/>
      </w:pPr>
      <w:rPr>
        <w:rFonts w:ascii="Times New Roman" w:eastAsia="Times New Roman" w:hAnsi="Times New Roman" w:cs="Times New Roman" w:hint="default"/>
        <w:i/>
        <w:iCs/>
        <w:w w:val="100"/>
        <w:sz w:val="28"/>
        <w:szCs w:val="28"/>
        <w:lang w:eastAsia="en-US" w:bidi="ar-SA"/>
      </w:rPr>
    </w:lvl>
    <w:lvl w:ilvl="1" w:tplc="D14C0854">
      <w:numFmt w:val="bullet"/>
      <w:lvlText w:val="-"/>
      <w:lvlJc w:val="left"/>
      <w:pPr>
        <w:ind w:left="214" w:hanging="169"/>
      </w:pPr>
      <w:rPr>
        <w:rFonts w:ascii="Times New Roman" w:eastAsia="Times New Roman" w:hAnsi="Times New Roman" w:cs="Times New Roman" w:hint="default"/>
        <w:w w:val="100"/>
        <w:sz w:val="28"/>
        <w:szCs w:val="28"/>
        <w:lang w:eastAsia="en-US" w:bidi="ar-SA"/>
      </w:rPr>
    </w:lvl>
    <w:lvl w:ilvl="2" w:tplc="C2B2B780">
      <w:numFmt w:val="bullet"/>
      <w:lvlText w:val="•"/>
      <w:lvlJc w:val="left"/>
      <w:pPr>
        <w:ind w:left="2037" w:hanging="169"/>
      </w:pPr>
      <w:rPr>
        <w:rFonts w:hint="default"/>
        <w:lang w:eastAsia="en-US" w:bidi="ar-SA"/>
      </w:rPr>
    </w:lvl>
    <w:lvl w:ilvl="3" w:tplc="457C3AFE">
      <w:numFmt w:val="bullet"/>
      <w:lvlText w:val="•"/>
      <w:lvlJc w:val="left"/>
      <w:pPr>
        <w:ind w:left="3655" w:hanging="169"/>
      </w:pPr>
      <w:rPr>
        <w:rFonts w:hint="default"/>
        <w:lang w:eastAsia="en-US" w:bidi="ar-SA"/>
      </w:rPr>
    </w:lvl>
    <w:lvl w:ilvl="4" w:tplc="8098F062">
      <w:numFmt w:val="bullet"/>
      <w:lvlText w:val="•"/>
      <w:lvlJc w:val="left"/>
      <w:pPr>
        <w:ind w:left="5273" w:hanging="169"/>
      </w:pPr>
      <w:rPr>
        <w:rFonts w:hint="default"/>
        <w:lang w:eastAsia="en-US" w:bidi="ar-SA"/>
      </w:rPr>
    </w:lvl>
    <w:lvl w:ilvl="5" w:tplc="6A20ED90">
      <w:numFmt w:val="bullet"/>
      <w:lvlText w:val="•"/>
      <w:lvlJc w:val="left"/>
      <w:pPr>
        <w:ind w:left="6891" w:hanging="169"/>
      </w:pPr>
      <w:rPr>
        <w:rFonts w:hint="default"/>
        <w:lang w:eastAsia="en-US" w:bidi="ar-SA"/>
      </w:rPr>
    </w:lvl>
    <w:lvl w:ilvl="6" w:tplc="4D0AF5EE">
      <w:numFmt w:val="bullet"/>
      <w:lvlText w:val="•"/>
      <w:lvlJc w:val="left"/>
      <w:pPr>
        <w:ind w:left="8508" w:hanging="169"/>
      </w:pPr>
      <w:rPr>
        <w:rFonts w:hint="default"/>
        <w:lang w:eastAsia="en-US" w:bidi="ar-SA"/>
      </w:rPr>
    </w:lvl>
    <w:lvl w:ilvl="7" w:tplc="75966E04">
      <w:numFmt w:val="bullet"/>
      <w:lvlText w:val="•"/>
      <w:lvlJc w:val="left"/>
      <w:pPr>
        <w:ind w:left="10126" w:hanging="169"/>
      </w:pPr>
      <w:rPr>
        <w:rFonts w:hint="default"/>
        <w:lang w:eastAsia="en-US" w:bidi="ar-SA"/>
      </w:rPr>
    </w:lvl>
    <w:lvl w:ilvl="8" w:tplc="0E2021E6">
      <w:numFmt w:val="bullet"/>
      <w:lvlText w:val="•"/>
      <w:lvlJc w:val="left"/>
      <w:pPr>
        <w:ind w:left="11744" w:hanging="169"/>
      </w:pPr>
      <w:rPr>
        <w:rFonts w:hint="default"/>
        <w:lang w:eastAsia="en-US" w:bidi="ar-SA"/>
      </w:rPr>
    </w:lvl>
  </w:abstractNum>
  <w:abstractNum w:abstractNumId="9" w15:restartNumberingAfterBreak="0">
    <w:nsid w:val="23790AE2"/>
    <w:multiLevelType w:val="hybridMultilevel"/>
    <w:tmpl w:val="5DEA4B5A"/>
    <w:lvl w:ilvl="0" w:tplc="75A48E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5402F"/>
    <w:multiLevelType w:val="hybridMultilevel"/>
    <w:tmpl w:val="1804B672"/>
    <w:lvl w:ilvl="0" w:tplc="D17E4FAA">
      <w:start w:val="1"/>
      <w:numFmt w:val="decimal"/>
      <w:lvlText w:val="(%1)"/>
      <w:lvlJc w:val="left"/>
      <w:pPr>
        <w:ind w:left="214" w:hanging="391"/>
      </w:pPr>
      <w:rPr>
        <w:rFonts w:ascii="Times New Roman" w:eastAsia="Times New Roman" w:hAnsi="Times New Roman" w:cs="Times New Roman" w:hint="default"/>
        <w:i/>
        <w:iCs/>
        <w:spacing w:val="-5"/>
        <w:w w:val="100"/>
        <w:sz w:val="28"/>
        <w:szCs w:val="28"/>
        <w:lang w:eastAsia="en-US" w:bidi="ar-SA"/>
      </w:rPr>
    </w:lvl>
    <w:lvl w:ilvl="1" w:tplc="A8926948">
      <w:numFmt w:val="bullet"/>
      <w:lvlText w:val="•"/>
      <w:lvlJc w:val="left"/>
      <w:pPr>
        <w:ind w:left="1696" w:hanging="391"/>
      </w:pPr>
      <w:rPr>
        <w:rFonts w:hint="default"/>
        <w:lang w:eastAsia="en-US" w:bidi="ar-SA"/>
      </w:rPr>
    </w:lvl>
    <w:lvl w:ilvl="2" w:tplc="69707128">
      <w:numFmt w:val="bullet"/>
      <w:lvlText w:val="•"/>
      <w:lvlJc w:val="left"/>
      <w:pPr>
        <w:ind w:left="3172" w:hanging="391"/>
      </w:pPr>
      <w:rPr>
        <w:rFonts w:hint="default"/>
        <w:lang w:eastAsia="en-US" w:bidi="ar-SA"/>
      </w:rPr>
    </w:lvl>
    <w:lvl w:ilvl="3" w:tplc="83B410E6">
      <w:numFmt w:val="bullet"/>
      <w:lvlText w:val="•"/>
      <w:lvlJc w:val="left"/>
      <w:pPr>
        <w:ind w:left="4648" w:hanging="391"/>
      </w:pPr>
      <w:rPr>
        <w:rFonts w:hint="default"/>
        <w:lang w:eastAsia="en-US" w:bidi="ar-SA"/>
      </w:rPr>
    </w:lvl>
    <w:lvl w:ilvl="4" w:tplc="B3182E86">
      <w:numFmt w:val="bullet"/>
      <w:lvlText w:val="•"/>
      <w:lvlJc w:val="left"/>
      <w:pPr>
        <w:ind w:left="6124" w:hanging="391"/>
      </w:pPr>
      <w:rPr>
        <w:rFonts w:hint="default"/>
        <w:lang w:eastAsia="en-US" w:bidi="ar-SA"/>
      </w:rPr>
    </w:lvl>
    <w:lvl w:ilvl="5" w:tplc="520E4F8E">
      <w:numFmt w:val="bullet"/>
      <w:lvlText w:val="•"/>
      <w:lvlJc w:val="left"/>
      <w:pPr>
        <w:ind w:left="7600" w:hanging="391"/>
      </w:pPr>
      <w:rPr>
        <w:rFonts w:hint="default"/>
        <w:lang w:eastAsia="en-US" w:bidi="ar-SA"/>
      </w:rPr>
    </w:lvl>
    <w:lvl w:ilvl="6" w:tplc="72B4C3C8">
      <w:numFmt w:val="bullet"/>
      <w:lvlText w:val="•"/>
      <w:lvlJc w:val="left"/>
      <w:pPr>
        <w:ind w:left="9076" w:hanging="391"/>
      </w:pPr>
      <w:rPr>
        <w:rFonts w:hint="default"/>
        <w:lang w:eastAsia="en-US" w:bidi="ar-SA"/>
      </w:rPr>
    </w:lvl>
    <w:lvl w:ilvl="7" w:tplc="8C16B692">
      <w:numFmt w:val="bullet"/>
      <w:lvlText w:val="•"/>
      <w:lvlJc w:val="left"/>
      <w:pPr>
        <w:ind w:left="10552" w:hanging="391"/>
      </w:pPr>
      <w:rPr>
        <w:rFonts w:hint="default"/>
        <w:lang w:eastAsia="en-US" w:bidi="ar-SA"/>
      </w:rPr>
    </w:lvl>
    <w:lvl w:ilvl="8" w:tplc="9D64AE2A">
      <w:numFmt w:val="bullet"/>
      <w:lvlText w:val="•"/>
      <w:lvlJc w:val="left"/>
      <w:pPr>
        <w:ind w:left="12028" w:hanging="391"/>
      </w:pPr>
      <w:rPr>
        <w:rFonts w:hint="default"/>
        <w:lang w:eastAsia="en-US" w:bidi="ar-SA"/>
      </w:rPr>
    </w:lvl>
  </w:abstractNum>
  <w:abstractNum w:abstractNumId="11" w15:restartNumberingAfterBreak="0">
    <w:nsid w:val="289B6ADA"/>
    <w:multiLevelType w:val="hybridMultilevel"/>
    <w:tmpl w:val="DEE207CE"/>
    <w:lvl w:ilvl="0" w:tplc="CE5A0FA0">
      <w:start w:val="1"/>
      <w:numFmt w:val="decimal"/>
      <w:lvlText w:val="(%1)"/>
      <w:lvlJc w:val="left"/>
      <w:pPr>
        <w:ind w:left="214" w:hanging="391"/>
      </w:pPr>
      <w:rPr>
        <w:rFonts w:ascii="Times New Roman" w:eastAsia="Times New Roman" w:hAnsi="Times New Roman" w:cs="Times New Roman" w:hint="default"/>
        <w:i/>
        <w:iCs/>
        <w:spacing w:val="-5"/>
        <w:w w:val="100"/>
        <w:sz w:val="28"/>
        <w:szCs w:val="28"/>
        <w:lang w:eastAsia="en-US" w:bidi="ar-SA"/>
      </w:rPr>
    </w:lvl>
    <w:lvl w:ilvl="1" w:tplc="C51A0C56">
      <w:numFmt w:val="bullet"/>
      <w:lvlText w:val="•"/>
      <w:lvlJc w:val="left"/>
      <w:pPr>
        <w:ind w:left="1696" w:hanging="391"/>
      </w:pPr>
      <w:rPr>
        <w:rFonts w:hint="default"/>
        <w:lang w:eastAsia="en-US" w:bidi="ar-SA"/>
      </w:rPr>
    </w:lvl>
    <w:lvl w:ilvl="2" w:tplc="8BC4653A">
      <w:numFmt w:val="bullet"/>
      <w:lvlText w:val="•"/>
      <w:lvlJc w:val="left"/>
      <w:pPr>
        <w:ind w:left="3172" w:hanging="391"/>
      </w:pPr>
      <w:rPr>
        <w:rFonts w:hint="default"/>
        <w:lang w:eastAsia="en-US" w:bidi="ar-SA"/>
      </w:rPr>
    </w:lvl>
    <w:lvl w:ilvl="3" w:tplc="CCC8CCC6">
      <w:numFmt w:val="bullet"/>
      <w:lvlText w:val="•"/>
      <w:lvlJc w:val="left"/>
      <w:pPr>
        <w:ind w:left="4648" w:hanging="391"/>
      </w:pPr>
      <w:rPr>
        <w:rFonts w:hint="default"/>
        <w:lang w:eastAsia="en-US" w:bidi="ar-SA"/>
      </w:rPr>
    </w:lvl>
    <w:lvl w:ilvl="4" w:tplc="5150CE36">
      <w:numFmt w:val="bullet"/>
      <w:lvlText w:val="•"/>
      <w:lvlJc w:val="left"/>
      <w:pPr>
        <w:ind w:left="6124" w:hanging="391"/>
      </w:pPr>
      <w:rPr>
        <w:rFonts w:hint="default"/>
        <w:lang w:eastAsia="en-US" w:bidi="ar-SA"/>
      </w:rPr>
    </w:lvl>
    <w:lvl w:ilvl="5" w:tplc="9440C648">
      <w:numFmt w:val="bullet"/>
      <w:lvlText w:val="•"/>
      <w:lvlJc w:val="left"/>
      <w:pPr>
        <w:ind w:left="7600" w:hanging="391"/>
      </w:pPr>
      <w:rPr>
        <w:rFonts w:hint="default"/>
        <w:lang w:eastAsia="en-US" w:bidi="ar-SA"/>
      </w:rPr>
    </w:lvl>
    <w:lvl w:ilvl="6" w:tplc="360840EC">
      <w:numFmt w:val="bullet"/>
      <w:lvlText w:val="•"/>
      <w:lvlJc w:val="left"/>
      <w:pPr>
        <w:ind w:left="9076" w:hanging="391"/>
      </w:pPr>
      <w:rPr>
        <w:rFonts w:hint="default"/>
        <w:lang w:eastAsia="en-US" w:bidi="ar-SA"/>
      </w:rPr>
    </w:lvl>
    <w:lvl w:ilvl="7" w:tplc="27881332">
      <w:numFmt w:val="bullet"/>
      <w:lvlText w:val="•"/>
      <w:lvlJc w:val="left"/>
      <w:pPr>
        <w:ind w:left="10552" w:hanging="391"/>
      </w:pPr>
      <w:rPr>
        <w:rFonts w:hint="default"/>
        <w:lang w:eastAsia="en-US" w:bidi="ar-SA"/>
      </w:rPr>
    </w:lvl>
    <w:lvl w:ilvl="8" w:tplc="BE8A661A">
      <w:numFmt w:val="bullet"/>
      <w:lvlText w:val="•"/>
      <w:lvlJc w:val="left"/>
      <w:pPr>
        <w:ind w:left="12028" w:hanging="391"/>
      </w:pPr>
      <w:rPr>
        <w:rFonts w:hint="default"/>
        <w:lang w:eastAsia="en-US" w:bidi="ar-SA"/>
      </w:rPr>
    </w:lvl>
  </w:abstractNum>
  <w:abstractNum w:abstractNumId="12" w15:restartNumberingAfterBreak="0">
    <w:nsid w:val="29863924"/>
    <w:multiLevelType w:val="hybridMultilevel"/>
    <w:tmpl w:val="AFB40FA2"/>
    <w:lvl w:ilvl="0" w:tplc="2BDA98A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C31677"/>
    <w:multiLevelType w:val="hybridMultilevel"/>
    <w:tmpl w:val="6F14EFA2"/>
    <w:lvl w:ilvl="0" w:tplc="2806D1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E872112"/>
    <w:multiLevelType w:val="hybridMultilevel"/>
    <w:tmpl w:val="BB5E80FA"/>
    <w:lvl w:ilvl="0" w:tplc="66C65402">
      <w:start w:val="7"/>
      <w:numFmt w:val="decimal"/>
      <w:lvlText w:val="(%1)"/>
      <w:lvlJc w:val="left"/>
      <w:pPr>
        <w:ind w:left="1380" w:hanging="447"/>
      </w:pPr>
      <w:rPr>
        <w:rFonts w:ascii="Times New Roman" w:eastAsia="Times New Roman" w:hAnsi="Times New Roman" w:cs="Times New Roman" w:hint="default"/>
        <w:i/>
        <w:iCs/>
        <w:spacing w:val="-5"/>
        <w:w w:val="100"/>
        <w:sz w:val="28"/>
        <w:szCs w:val="28"/>
        <w:lang w:eastAsia="en-US" w:bidi="ar-SA"/>
      </w:rPr>
    </w:lvl>
    <w:lvl w:ilvl="1" w:tplc="2CB0B47C">
      <w:numFmt w:val="bullet"/>
      <w:lvlText w:val="•"/>
      <w:lvlJc w:val="left"/>
      <w:pPr>
        <w:ind w:left="2740" w:hanging="447"/>
      </w:pPr>
      <w:rPr>
        <w:rFonts w:hint="default"/>
        <w:lang w:eastAsia="en-US" w:bidi="ar-SA"/>
      </w:rPr>
    </w:lvl>
    <w:lvl w:ilvl="2" w:tplc="A5425B0E">
      <w:numFmt w:val="bullet"/>
      <w:lvlText w:val="•"/>
      <w:lvlJc w:val="left"/>
      <w:pPr>
        <w:ind w:left="4100" w:hanging="447"/>
      </w:pPr>
      <w:rPr>
        <w:rFonts w:hint="default"/>
        <w:lang w:eastAsia="en-US" w:bidi="ar-SA"/>
      </w:rPr>
    </w:lvl>
    <w:lvl w:ilvl="3" w:tplc="9EBE59E8">
      <w:numFmt w:val="bullet"/>
      <w:lvlText w:val="•"/>
      <w:lvlJc w:val="left"/>
      <w:pPr>
        <w:ind w:left="5460" w:hanging="447"/>
      </w:pPr>
      <w:rPr>
        <w:rFonts w:hint="default"/>
        <w:lang w:eastAsia="en-US" w:bidi="ar-SA"/>
      </w:rPr>
    </w:lvl>
    <w:lvl w:ilvl="4" w:tplc="78E8B9F6">
      <w:numFmt w:val="bullet"/>
      <w:lvlText w:val="•"/>
      <w:lvlJc w:val="left"/>
      <w:pPr>
        <w:ind w:left="6820" w:hanging="447"/>
      </w:pPr>
      <w:rPr>
        <w:rFonts w:hint="default"/>
        <w:lang w:eastAsia="en-US" w:bidi="ar-SA"/>
      </w:rPr>
    </w:lvl>
    <w:lvl w:ilvl="5" w:tplc="A32C4C70">
      <w:numFmt w:val="bullet"/>
      <w:lvlText w:val="•"/>
      <w:lvlJc w:val="left"/>
      <w:pPr>
        <w:ind w:left="8180" w:hanging="447"/>
      </w:pPr>
      <w:rPr>
        <w:rFonts w:hint="default"/>
        <w:lang w:eastAsia="en-US" w:bidi="ar-SA"/>
      </w:rPr>
    </w:lvl>
    <w:lvl w:ilvl="6" w:tplc="ED6A90A6">
      <w:numFmt w:val="bullet"/>
      <w:lvlText w:val="•"/>
      <w:lvlJc w:val="left"/>
      <w:pPr>
        <w:ind w:left="9540" w:hanging="447"/>
      </w:pPr>
      <w:rPr>
        <w:rFonts w:hint="default"/>
        <w:lang w:eastAsia="en-US" w:bidi="ar-SA"/>
      </w:rPr>
    </w:lvl>
    <w:lvl w:ilvl="7" w:tplc="B114CB44">
      <w:numFmt w:val="bullet"/>
      <w:lvlText w:val="•"/>
      <w:lvlJc w:val="left"/>
      <w:pPr>
        <w:ind w:left="10900" w:hanging="447"/>
      </w:pPr>
      <w:rPr>
        <w:rFonts w:hint="default"/>
        <w:lang w:eastAsia="en-US" w:bidi="ar-SA"/>
      </w:rPr>
    </w:lvl>
    <w:lvl w:ilvl="8" w:tplc="7EC4B938">
      <w:numFmt w:val="bullet"/>
      <w:lvlText w:val="•"/>
      <w:lvlJc w:val="left"/>
      <w:pPr>
        <w:ind w:left="12260" w:hanging="447"/>
      </w:pPr>
      <w:rPr>
        <w:rFonts w:hint="default"/>
        <w:lang w:eastAsia="en-US" w:bidi="ar-SA"/>
      </w:rPr>
    </w:lvl>
  </w:abstractNum>
  <w:abstractNum w:abstractNumId="15" w15:restartNumberingAfterBreak="0">
    <w:nsid w:val="39802236"/>
    <w:multiLevelType w:val="hybridMultilevel"/>
    <w:tmpl w:val="62409FD6"/>
    <w:lvl w:ilvl="0" w:tplc="615ECA18">
      <w:numFmt w:val="bullet"/>
      <w:lvlText w:val="–"/>
      <w:lvlJc w:val="left"/>
      <w:pPr>
        <w:ind w:left="424" w:hanging="210"/>
      </w:pPr>
      <w:rPr>
        <w:rFonts w:ascii="Times New Roman" w:eastAsia="Times New Roman" w:hAnsi="Times New Roman" w:cs="Times New Roman" w:hint="default"/>
        <w:i/>
        <w:iCs/>
        <w:w w:val="100"/>
        <w:sz w:val="28"/>
        <w:szCs w:val="28"/>
        <w:lang w:eastAsia="en-US" w:bidi="ar-SA"/>
      </w:rPr>
    </w:lvl>
    <w:lvl w:ilvl="1" w:tplc="7DFEFB5E">
      <w:numFmt w:val="bullet"/>
      <w:lvlText w:val="-"/>
      <w:lvlJc w:val="left"/>
      <w:pPr>
        <w:ind w:left="214" w:hanging="169"/>
      </w:pPr>
      <w:rPr>
        <w:rFonts w:ascii="Times New Roman" w:eastAsia="Times New Roman" w:hAnsi="Times New Roman" w:cs="Times New Roman" w:hint="default"/>
        <w:w w:val="100"/>
        <w:sz w:val="28"/>
        <w:szCs w:val="28"/>
        <w:lang w:eastAsia="en-US" w:bidi="ar-SA"/>
      </w:rPr>
    </w:lvl>
    <w:lvl w:ilvl="2" w:tplc="EFF8C18E">
      <w:numFmt w:val="bullet"/>
      <w:lvlText w:val="•"/>
      <w:lvlJc w:val="left"/>
      <w:pPr>
        <w:ind w:left="2037" w:hanging="169"/>
      </w:pPr>
      <w:rPr>
        <w:rFonts w:hint="default"/>
        <w:lang w:eastAsia="en-US" w:bidi="ar-SA"/>
      </w:rPr>
    </w:lvl>
    <w:lvl w:ilvl="3" w:tplc="D756A0AC">
      <w:numFmt w:val="bullet"/>
      <w:lvlText w:val="•"/>
      <w:lvlJc w:val="left"/>
      <w:pPr>
        <w:ind w:left="3655" w:hanging="169"/>
      </w:pPr>
      <w:rPr>
        <w:rFonts w:hint="default"/>
        <w:lang w:eastAsia="en-US" w:bidi="ar-SA"/>
      </w:rPr>
    </w:lvl>
    <w:lvl w:ilvl="4" w:tplc="6B2A8C04">
      <w:numFmt w:val="bullet"/>
      <w:lvlText w:val="•"/>
      <w:lvlJc w:val="left"/>
      <w:pPr>
        <w:ind w:left="5273" w:hanging="169"/>
      </w:pPr>
      <w:rPr>
        <w:rFonts w:hint="default"/>
        <w:lang w:eastAsia="en-US" w:bidi="ar-SA"/>
      </w:rPr>
    </w:lvl>
    <w:lvl w:ilvl="5" w:tplc="FDA0683A">
      <w:numFmt w:val="bullet"/>
      <w:lvlText w:val="•"/>
      <w:lvlJc w:val="left"/>
      <w:pPr>
        <w:ind w:left="6891" w:hanging="169"/>
      </w:pPr>
      <w:rPr>
        <w:rFonts w:hint="default"/>
        <w:lang w:eastAsia="en-US" w:bidi="ar-SA"/>
      </w:rPr>
    </w:lvl>
    <w:lvl w:ilvl="6" w:tplc="D5E67660">
      <w:numFmt w:val="bullet"/>
      <w:lvlText w:val="•"/>
      <w:lvlJc w:val="left"/>
      <w:pPr>
        <w:ind w:left="8508" w:hanging="169"/>
      </w:pPr>
      <w:rPr>
        <w:rFonts w:hint="default"/>
        <w:lang w:eastAsia="en-US" w:bidi="ar-SA"/>
      </w:rPr>
    </w:lvl>
    <w:lvl w:ilvl="7" w:tplc="9EEE9542">
      <w:numFmt w:val="bullet"/>
      <w:lvlText w:val="•"/>
      <w:lvlJc w:val="left"/>
      <w:pPr>
        <w:ind w:left="10126" w:hanging="169"/>
      </w:pPr>
      <w:rPr>
        <w:rFonts w:hint="default"/>
        <w:lang w:eastAsia="en-US" w:bidi="ar-SA"/>
      </w:rPr>
    </w:lvl>
    <w:lvl w:ilvl="8" w:tplc="694CF808">
      <w:numFmt w:val="bullet"/>
      <w:lvlText w:val="•"/>
      <w:lvlJc w:val="left"/>
      <w:pPr>
        <w:ind w:left="11744" w:hanging="169"/>
      </w:pPr>
      <w:rPr>
        <w:rFonts w:hint="default"/>
        <w:lang w:eastAsia="en-US" w:bidi="ar-SA"/>
      </w:rPr>
    </w:lvl>
  </w:abstractNum>
  <w:abstractNum w:abstractNumId="16" w15:restartNumberingAfterBreak="0">
    <w:nsid w:val="3A1455C2"/>
    <w:multiLevelType w:val="hybridMultilevel"/>
    <w:tmpl w:val="725A6856"/>
    <w:lvl w:ilvl="0" w:tplc="2DCE8A40">
      <w:start w:val="1"/>
      <w:numFmt w:val="decimal"/>
      <w:lvlText w:val="%1."/>
      <w:lvlJc w:val="left"/>
      <w:pPr>
        <w:ind w:left="1315" w:hanging="295"/>
      </w:pPr>
      <w:rPr>
        <w:rFonts w:ascii="Times New Roman" w:eastAsia="Times New Roman" w:hAnsi="Times New Roman" w:cs="Times New Roman" w:hint="default"/>
        <w:w w:val="100"/>
        <w:sz w:val="28"/>
        <w:szCs w:val="28"/>
        <w:lang w:eastAsia="en-US" w:bidi="ar-SA"/>
      </w:rPr>
    </w:lvl>
    <w:lvl w:ilvl="1" w:tplc="3524220E">
      <w:numFmt w:val="bullet"/>
      <w:lvlText w:val="•"/>
      <w:lvlJc w:val="left"/>
      <w:pPr>
        <w:ind w:left="2156" w:hanging="295"/>
      </w:pPr>
      <w:rPr>
        <w:rFonts w:hint="default"/>
        <w:lang w:eastAsia="en-US" w:bidi="ar-SA"/>
      </w:rPr>
    </w:lvl>
    <w:lvl w:ilvl="2" w:tplc="E0C81008">
      <w:numFmt w:val="bullet"/>
      <w:lvlText w:val="•"/>
      <w:lvlJc w:val="left"/>
      <w:pPr>
        <w:ind w:left="2993" w:hanging="295"/>
      </w:pPr>
      <w:rPr>
        <w:rFonts w:hint="default"/>
        <w:lang w:eastAsia="en-US" w:bidi="ar-SA"/>
      </w:rPr>
    </w:lvl>
    <w:lvl w:ilvl="3" w:tplc="4DE2318C">
      <w:numFmt w:val="bullet"/>
      <w:lvlText w:val="•"/>
      <w:lvlJc w:val="left"/>
      <w:pPr>
        <w:ind w:left="3830" w:hanging="295"/>
      </w:pPr>
      <w:rPr>
        <w:rFonts w:hint="default"/>
        <w:lang w:eastAsia="en-US" w:bidi="ar-SA"/>
      </w:rPr>
    </w:lvl>
    <w:lvl w:ilvl="4" w:tplc="1F64A7B8">
      <w:numFmt w:val="bullet"/>
      <w:lvlText w:val="•"/>
      <w:lvlJc w:val="left"/>
      <w:pPr>
        <w:ind w:left="4666" w:hanging="295"/>
      </w:pPr>
      <w:rPr>
        <w:rFonts w:hint="default"/>
        <w:lang w:eastAsia="en-US" w:bidi="ar-SA"/>
      </w:rPr>
    </w:lvl>
    <w:lvl w:ilvl="5" w:tplc="CFD0EFE6">
      <w:numFmt w:val="bullet"/>
      <w:lvlText w:val="•"/>
      <w:lvlJc w:val="left"/>
      <w:pPr>
        <w:ind w:left="5503" w:hanging="295"/>
      </w:pPr>
      <w:rPr>
        <w:rFonts w:hint="default"/>
        <w:lang w:eastAsia="en-US" w:bidi="ar-SA"/>
      </w:rPr>
    </w:lvl>
    <w:lvl w:ilvl="6" w:tplc="F9FA885C">
      <w:numFmt w:val="bullet"/>
      <w:lvlText w:val="•"/>
      <w:lvlJc w:val="left"/>
      <w:pPr>
        <w:ind w:left="6340" w:hanging="295"/>
      </w:pPr>
      <w:rPr>
        <w:rFonts w:hint="default"/>
        <w:lang w:eastAsia="en-US" w:bidi="ar-SA"/>
      </w:rPr>
    </w:lvl>
    <w:lvl w:ilvl="7" w:tplc="BA2EE696">
      <w:numFmt w:val="bullet"/>
      <w:lvlText w:val="•"/>
      <w:lvlJc w:val="left"/>
      <w:pPr>
        <w:ind w:left="7176" w:hanging="295"/>
      </w:pPr>
      <w:rPr>
        <w:rFonts w:hint="default"/>
        <w:lang w:eastAsia="en-US" w:bidi="ar-SA"/>
      </w:rPr>
    </w:lvl>
    <w:lvl w:ilvl="8" w:tplc="8DD00B76">
      <w:numFmt w:val="bullet"/>
      <w:lvlText w:val="•"/>
      <w:lvlJc w:val="left"/>
      <w:pPr>
        <w:ind w:left="8013" w:hanging="295"/>
      </w:pPr>
      <w:rPr>
        <w:rFonts w:hint="default"/>
        <w:lang w:eastAsia="en-US" w:bidi="ar-SA"/>
      </w:rPr>
    </w:lvl>
  </w:abstractNum>
  <w:abstractNum w:abstractNumId="17" w15:restartNumberingAfterBreak="0">
    <w:nsid w:val="48AF1DE7"/>
    <w:multiLevelType w:val="hybridMultilevel"/>
    <w:tmpl w:val="E0D04968"/>
    <w:lvl w:ilvl="0" w:tplc="7B38A8BA">
      <w:start w:val="1"/>
      <w:numFmt w:val="decimal"/>
      <w:lvlText w:val="(%1)"/>
      <w:lvlJc w:val="left"/>
      <w:pPr>
        <w:ind w:left="301" w:hanging="415"/>
        <w:jc w:val="right"/>
      </w:pPr>
      <w:rPr>
        <w:rFonts w:ascii="Times New Roman" w:eastAsia="Times New Roman" w:hAnsi="Times New Roman" w:cs="Times New Roman" w:hint="default"/>
        <w:i/>
        <w:iCs/>
        <w:w w:val="100"/>
        <w:sz w:val="28"/>
        <w:szCs w:val="28"/>
        <w:lang w:eastAsia="en-US" w:bidi="ar-SA"/>
      </w:rPr>
    </w:lvl>
    <w:lvl w:ilvl="1" w:tplc="94A2B99C">
      <w:numFmt w:val="bullet"/>
      <w:lvlText w:val="•"/>
      <w:lvlJc w:val="left"/>
      <w:pPr>
        <w:ind w:left="1238" w:hanging="415"/>
      </w:pPr>
      <w:rPr>
        <w:rFonts w:hint="default"/>
        <w:lang w:eastAsia="en-US" w:bidi="ar-SA"/>
      </w:rPr>
    </w:lvl>
    <w:lvl w:ilvl="2" w:tplc="255E062E">
      <w:numFmt w:val="bullet"/>
      <w:lvlText w:val="•"/>
      <w:lvlJc w:val="left"/>
      <w:pPr>
        <w:ind w:left="2177" w:hanging="415"/>
      </w:pPr>
      <w:rPr>
        <w:rFonts w:hint="default"/>
        <w:lang w:eastAsia="en-US" w:bidi="ar-SA"/>
      </w:rPr>
    </w:lvl>
    <w:lvl w:ilvl="3" w:tplc="96221F78">
      <w:numFmt w:val="bullet"/>
      <w:lvlText w:val="•"/>
      <w:lvlJc w:val="left"/>
      <w:pPr>
        <w:ind w:left="3116" w:hanging="415"/>
      </w:pPr>
      <w:rPr>
        <w:rFonts w:hint="default"/>
        <w:lang w:eastAsia="en-US" w:bidi="ar-SA"/>
      </w:rPr>
    </w:lvl>
    <w:lvl w:ilvl="4" w:tplc="C6C06130">
      <w:numFmt w:val="bullet"/>
      <w:lvlText w:val="•"/>
      <w:lvlJc w:val="left"/>
      <w:pPr>
        <w:ind w:left="4054" w:hanging="415"/>
      </w:pPr>
      <w:rPr>
        <w:rFonts w:hint="default"/>
        <w:lang w:eastAsia="en-US" w:bidi="ar-SA"/>
      </w:rPr>
    </w:lvl>
    <w:lvl w:ilvl="5" w:tplc="D848BB06">
      <w:numFmt w:val="bullet"/>
      <w:lvlText w:val="•"/>
      <w:lvlJc w:val="left"/>
      <w:pPr>
        <w:ind w:left="4993" w:hanging="415"/>
      </w:pPr>
      <w:rPr>
        <w:rFonts w:hint="default"/>
        <w:lang w:eastAsia="en-US" w:bidi="ar-SA"/>
      </w:rPr>
    </w:lvl>
    <w:lvl w:ilvl="6" w:tplc="7BF6336C">
      <w:numFmt w:val="bullet"/>
      <w:lvlText w:val="•"/>
      <w:lvlJc w:val="left"/>
      <w:pPr>
        <w:ind w:left="5932" w:hanging="415"/>
      </w:pPr>
      <w:rPr>
        <w:rFonts w:hint="default"/>
        <w:lang w:eastAsia="en-US" w:bidi="ar-SA"/>
      </w:rPr>
    </w:lvl>
    <w:lvl w:ilvl="7" w:tplc="02B2C68A">
      <w:numFmt w:val="bullet"/>
      <w:lvlText w:val="•"/>
      <w:lvlJc w:val="left"/>
      <w:pPr>
        <w:ind w:left="6870" w:hanging="415"/>
      </w:pPr>
      <w:rPr>
        <w:rFonts w:hint="default"/>
        <w:lang w:eastAsia="en-US" w:bidi="ar-SA"/>
      </w:rPr>
    </w:lvl>
    <w:lvl w:ilvl="8" w:tplc="155260B2">
      <w:numFmt w:val="bullet"/>
      <w:lvlText w:val="•"/>
      <w:lvlJc w:val="left"/>
      <w:pPr>
        <w:ind w:left="7809" w:hanging="415"/>
      </w:pPr>
      <w:rPr>
        <w:rFonts w:hint="default"/>
        <w:lang w:eastAsia="en-US" w:bidi="ar-SA"/>
      </w:rPr>
    </w:lvl>
  </w:abstractNum>
  <w:abstractNum w:abstractNumId="18" w15:restartNumberingAfterBreak="0">
    <w:nsid w:val="4C162730"/>
    <w:multiLevelType w:val="hybridMultilevel"/>
    <w:tmpl w:val="15C0AE90"/>
    <w:lvl w:ilvl="0" w:tplc="67F24ADA">
      <w:start w:val="1"/>
      <w:numFmt w:val="decimal"/>
      <w:lvlText w:val="(%1)"/>
      <w:lvlJc w:val="left"/>
      <w:pPr>
        <w:ind w:left="301" w:hanging="382"/>
      </w:pPr>
      <w:rPr>
        <w:rFonts w:ascii="Times New Roman" w:eastAsia="Times New Roman" w:hAnsi="Times New Roman" w:cs="Times New Roman" w:hint="default"/>
        <w:i/>
        <w:iCs/>
        <w:spacing w:val="-5"/>
        <w:w w:val="100"/>
        <w:sz w:val="28"/>
        <w:szCs w:val="28"/>
        <w:lang w:eastAsia="en-US" w:bidi="ar-SA"/>
      </w:rPr>
    </w:lvl>
    <w:lvl w:ilvl="1" w:tplc="E4702A80">
      <w:numFmt w:val="bullet"/>
      <w:lvlText w:val="•"/>
      <w:lvlJc w:val="left"/>
      <w:pPr>
        <w:ind w:left="1238" w:hanging="382"/>
      </w:pPr>
      <w:rPr>
        <w:rFonts w:hint="default"/>
        <w:lang w:eastAsia="en-US" w:bidi="ar-SA"/>
      </w:rPr>
    </w:lvl>
    <w:lvl w:ilvl="2" w:tplc="DDA6AC20">
      <w:numFmt w:val="bullet"/>
      <w:lvlText w:val="•"/>
      <w:lvlJc w:val="left"/>
      <w:pPr>
        <w:ind w:left="2177" w:hanging="382"/>
      </w:pPr>
      <w:rPr>
        <w:rFonts w:hint="default"/>
        <w:lang w:eastAsia="en-US" w:bidi="ar-SA"/>
      </w:rPr>
    </w:lvl>
    <w:lvl w:ilvl="3" w:tplc="CC4651C0">
      <w:numFmt w:val="bullet"/>
      <w:lvlText w:val="•"/>
      <w:lvlJc w:val="left"/>
      <w:pPr>
        <w:ind w:left="3116" w:hanging="382"/>
      </w:pPr>
      <w:rPr>
        <w:rFonts w:hint="default"/>
        <w:lang w:eastAsia="en-US" w:bidi="ar-SA"/>
      </w:rPr>
    </w:lvl>
    <w:lvl w:ilvl="4" w:tplc="913E9C08">
      <w:numFmt w:val="bullet"/>
      <w:lvlText w:val="•"/>
      <w:lvlJc w:val="left"/>
      <w:pPr>
        <w:ind w:left="4054" w:hanging="382"/>
      </w:pPr>
      <w:rPr>
        <w:rFonts w:hint="default"/>
        <w:lang w:eastAsia="en-US" w:bidi="ar-SA"/>
      </w:rPr>
    </w:lvl>
    <w:lvl w:ilvl="5" w:tplc="86CEF5BA">
      <w:numFmt w:val="bullet"/>
      <w:lvlText w:val="•"/>
      <w:lvlJc w:val="left"/>
      <w:pPr>
        <w:ind w:left="4993" w:hanging="382"/>
      </w:pPr>
      <w:rPr>
        <w:rFonts w:hint="default"/>
        <w:lang w:eastAsia="en-US" w:bidi="ar-SA"/>
      </w:rPr>
    </w:lvl>
    <w:lvl w:ilvl="6" w:tplc="6CC8BF8A">
      <w:numFmt w:val="bullet"/>
      <w:lvlText w:val="•"/>
      <w:lvlJc w:val="left"/>
      <w:pPr>
        <w:ind w:left="5932" w:hanging="382"/>
      </w:pPr>
      <w:rPr>
        <w:rFonts w:hint="default"/>
        <w:lang w:eastAsia="en-US" w:bidi="ar-SA"/>
      </w:rPr>
    </w:lvl>
    <w:lvl w:ilvl="7" w:tplc="96ACCD06">
      <w:numFmt w:val="bullet"/>
      <w:lvlText w:val="•"/>
      <w:lvlJc w:val="left"/>
      <w:pPr>
        <w:ind w:left="6870" w:hanging="382"/>
      </w:pPr>
      <w:rPr>
        <w:rFonts w:hint="default"/>
        <w:lang w:eastAsia="en-US" w:bidi="ar-SA"/>
      </w:rPr>
    </w:lvl>
    <w:lvl w:ilvl="8" w:tplc="F2541BA8">
      <w:numFmt w:val="bullet"/>
      <w:lvlText w:val="•"/>
      <w:lvlJc w:val="left"/>
      <w:pPr>
        <w:ind w:left="7809" w:hanging="382"/>
      </w:pPr>
      <w:rPr>
        <w:rFonts w:hint="default"/>
        <w:lang w:eastAsia="en-US" w:bidi="ar-SA"/>
      </w:rPr>
    </w:lvl>
  </w:abstractNum>
  <w:abstractNum w:abstractNumId="19" w15:restartNumberingAfterBreak="0">
    <w:nsid w:val="4C966C64"/>
    <w:multiLevelType w:val="hybridMultilevel"/>
    <w:tmpl w:val="E952847A"/>
    <w:lvl w:ilvl="0" w:tplc="B4329188">
      <w:start w:val="1"/>
      <w:numFmt w:val="decimal"/>
      <w:lvlText w:val="(%1)"/>
      <w:lvlJc w:val="left"/>
      <w:pPr>
        <w:ind w:left="301" w:hanging="382"/>
      </w:pPr>
      <w:rPr>
        <w:rFonts w:ascii="Times New Roman" w:eastAsia="Times New Roman" w:hAnsi="Times New Roman" w:cs="Times New Roman" w:hint="default"/>
        <w:i/>
        <w:iCs/>
        <w:spacing w:val="-5"/>
        <w:w w:val="100"/>
        <w:sz w:val="28"/>
        <w:szCs w:val="28"/>
        <w:lang w:eastAsia="en-US" w:bidi="ar-SA"/>
      </w:rPr>
    </w:lvl>
    <w:lvl w:ilvl="1" w:tplc="A2E471CE">
      <w:numFmt w:val="bullet"/>
      <w:lvlText w:val="•"/>
      <w:lvlJc w:val="left"/>
      <w:pPr>
        <w:ind w:left="1238" w:hanging="382"/>
      </w:pPr>
      <w:rPr>
        <w:rFonts w:hint="default"/>
        <w:lang w:eastAsia="en-US" w:bidi="ar-SA"/>
      </w:rPr>
    </w:lvl>
    <w:lvl w:ilvl="2" w:tplc="655E29BC">
      <w:numFmt w:val="bullet"/>
      <w:lvlText w:val="•"/>
      <w:lvlJc w:val="left"/>
      <w:pPr>
        <w:ind w:left="2177" w:hanging="382"/>
      </w:pPr>
      <w:rPr>
        <w:rFonts w:hint="default"/>
        <w:lang w:eastAsia="en-US" w:bidi="ar-SA"/>
      </w:rPr>
    </w:lvl>
    <w:lvl w:ilvl="3" w:tplc="7154FE3A">
      <w:numFmt w:val="bullet"/>
      <w:lvlText w:val="•"/>
      <w:lvlJc w:val="left"/>
      <w:pPr>
        <w:ind w:left="3116" w:hanging="382"/>
      </w:pPr>
      <w:rPr>
        <w:rFonts w:hint="default"/>
        <w:lang w:eastAsia="en-US" w:bidi="ar-SA"/>
      </w:rPr>
    </w:lvl>
    <w:lvl w:ilvl="4" w:tplc="83469A12">
      <w:numFmt w:val="bullet"/>
      <w:lvlText w:val="•"/>
      <w:lvlJc w:val="left"/>
      <w:pPr>
        <w:ind w:left="4054" w:hanging="382"/>
      </w:pPr>
      <w:rPr>
        <w:rFonts w:hint="default"/>
        <w:lang w:eastAsia="en-US" w:bidi="ar-SA"/>
      </w:rPr>
    </w:lvl>
    <w:lvl w:ilvl="5" w:tplc="314A3168">
      <w:numFmt w:val="bullet"/>
      <w:lvlText w:val="•"/>
      <w:lvlJc w:val="left"/>
      <w:pPr>
        <w:ind w:left="4993" w:hanging="382"/>
      </w:pPr>
      <w:rPr>
        <w:rFonts w:hint="default"/>
        <w:lang w:eastAsia="en-US" w:bidi="ar-SA"/>
      </w:rPr>
    </w:lvl>
    <w:lvl w:ilvl="6" w:tplc="CE566C1C">
      <w:numFmt w:val="bullet"/>
      <w:lvlText w:val="•"/>
      <w:lvlJc w:val="left"/>
      <w:pPr>
        <w:ind w:left="5932" w:hanging="382"/>
      </w:pPr>
      <w:rPr>
        <w:rFonts w:hint="default"/>
        <w:lang w:eastAsia="en-US" w:bidi="ar-SA"/>
      </w:rPr>
    </w:lvl>
    <w:lvl w:ilvl="7" w:tplc="EAF09900">
      <w:numFmt w:val="bullet"/>
      <w:lvlText w:val="•"/>
      <w:lvlJc w:val="left"/>
      <w:pPr>
        <w:ind w:left="6870" w:hanging="382"/>
      </w:pPr>
      <w:rPr>
        <w:rFonts w:hint="default"/>
        <w:lang w:eastAsia="en-US" w:bidi="ar-SA"/>
      </w:rPr>
    </w:lvl>
    <w:lvl w:ilvl="8" w:tplc="0346D690">
      <w:numFmt w:val="bullet"/>
      <w:lvlText w:val="•"/>
      <w:lvlJc w:val="left"/>
      <w:pPr>
        <w:ind w:left="7809" w:hanging="382"/>
      </w:pPr>
      <w:rPr>
        <w:rFonts w:hint="default"/>
        <w:lang w:eastAsia="en-US" w:bidi="ar-SA"/>
      </w:rPr>
    </w:lvl>
  </w:abstractNum>
  <w:abstractNum w:abstractNumId="20" w15:restartNumberingAfterBreak="0">
    <w:nsid w:val="4D0502FD"/>
    <w:multiLevelType w:val="hybridMultilevel"/>
    <w:tmpl w:val="B1C2F6A2"/>
    <w:lvl w:ilvl="0" w:tplc="53D230FA">
      <w:start w:val="7"/>
      <w:numFmt w:val="decimal"/>
      <w:lvlText w:val="(%1)"/>
      <w:lvlJc w:val="left"/>
      <w:pPr>
        <w:ind w:left="1380" w:hanging="447"/>
      </w:pPr>
      <w:rPr>
        <w:rFonts w:ascii="Times New Roman" w:eastAsia="Times New Roman" w:hAnsi="Times New Roman" w:cs="Times New Roman" w:hint="default"/>
        <w:i/>
        <w:iCs/>
        <w:spacing w:val="-5"/>
        <w:w w:val="100"/>
        <w:sz w:val="28"/>
        <w:szCs w:val="28"/>
        <w:lang w:eastAsia="en-US" w:bidi="ar-SA"/>
      </w:rPr>
    </w:lvl>
    <w:lvl w:ilvl="1" w:tplc="7764A5C8">
      <w:numFmt w:val="bullet"/>
      <w:lvlText w:val="•"/>
      <w:lvlJc w:val="left"/>
      <w:pPr>
        <w:ind w:left="2740" w:hanging="447"/>
      </w:pPr>
      <w:rPr>
        <w:rFonts w:hint="default"/>
        <w:lang w:eastAsia="en-US" w:bidi="ar-SA"/>
      </w:rPr>
    </w:lvl>
    <w:lvl w:ilvl="2" w:tplc="68341F98">
      <w:numFmt w:val="bullet"/>
      <w:lvlText w:val="•"/>
      <w:lvlJc w:val="left"/>
      <w:pPr>
        <w:ind w:left="4100" w:hanging="447"/>
      </w:pPr>
      <w:rPr>
        <w:rFonts w:hint="default"/>
        <w:lang w:eastAsia="en-US" w:bidi="ar-SA"/>
      </w:rPr>
    </w:lvl>
    <w:lvl w:ilvl="3" w:tplc="8438D594">
      <w:numFmt w:val="bullet"/>
      <w:lvlText w:val="•"/>
      <w:lvlJc w:val="left"/>
      <w:pPr>
        <w:ind w:left="5460" w:hanging="447"/>
      </w:pPr>
      <w:rPr>
        <w:rFonts w:hint="default"/>
        <w:lang w:eastAsia="en-US" w:bidi="ar-SA"/>
      </w:rPr>
    </w:lvl>
    <w:lvl w:ilvl="4" w:tplc="38E2BDF2">
      <w:numFmt w:val="bullet"/>
      <w:lvlText w:val="•"/>
      <w:lvlJc w:val="left"/>
      <w:pPr>
        <w:ind w:left="6820" w:hanging="447"/>
      </w:pPr>
      <w:rPr>
        <w:rFonts w:hint="default"/>
        <w:lang w:eastAsia="en-US" w:bidi="ar-SA"/>
      </w:rPr>
    </w:lvl>
    <w:lvl w:ilvl="5" w:tplc="9F2E15DE">
      <w:numFmt w:val="bullet"/>
      <w:lvlText w:val="•"/>
      <w:lvlJc w:val="left"/>
      <w:pPr>
        <w:ind w:left="8180" w:hanging="447"/>
      </w:pPr>
      <w:rPr>
        <w:rFonts w:hint="default"/>
        <w:lang w:eastAsia="en-US" w:bidi="ar-SA"/>
      </w:rPr>
    </w:lvl>
    <w:lvl w:ilvl="6" w:tplc="54000D08">
      <w:numFmt w:val="bullet"/>
      <w:lvlText w:val="•"/>
      <w:lvlJc w:val="left"/>
      <w:pPr>
        <w:ind w:left="9540" w:hanging="447"/>
      </w:pPr>
      <w:rPr>
        <w:rFonts w:hint="default"/>
        <w:lang w:eastAsia="en-US" w:bidi="ar-SA"/>
      </w:rPr>
    </w:lvl>
    <w:lvl w:ilvl="7" w:tplc="6B589388">
      <w:numFmt w:val="bullet"/>
      <w:lvlText w:val="•"/>
      <w:lvlJc w:val="left"/>
      <w:pPr>
        <w:ind w:left="10900" w:hanging="447"/>
      </w:pPr>
      <w:rPr>
        <w:rFonts w:hint="default"/>
        <w:lang w:eastAsia="en-US" w:bidi="ar-SA"/>
      </w:rPr>
    </w:lvl>
    <w:lvl w:ilvl="8" w:tplc="4F6C5B34">
      <w:numFmt w:val="bullet"/>
      <w:lvlText w:val="•"/>
      <w:lvlJc w:val="left"/>
      <w:pPr>
        <w:ind w:left="12260" w:hanging="447"/>
      </w:pPr>
      <w:rPr>
        <w:rFonts w:hint="default"/>
        <w:lang w:eastAsia="en-US" w:bidi="ar-SA"/>
      </w:rPr>
    </w:lvl>
  </w:abstractNum>
  <w:abstractNum w:abstractNumId="21" w15:restartNumberingAfterBreak="0">
    <w:nsid w:val="4F064FF6"/>
    <w:multiLevelType w:val="hybridMultilevel"/>
    <w:tmpl w:val="6B563B82"/>
    <w:lvl w:ilvl="0" w:tplc="B7E8E0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A70612"/>
    <w:multiLevelType w:val="hybridMultilevel"/>
    <w:tmpl w:val="0FF69F3C"/>
    <w:lvl w:ilvl="0" w:tplc="6F9C35E4">
      <w:start w:val="1"/>
      <w:numFmt w:val="decimal"/>
      <w:lvlText w:val="(%1)"/>
      <w:lvlJc w:val="left"/>
      <w:pPr>
        <w:ind w:left="301" w:hanging="415"/>
        <w:jc w:val="right"/>
      </w:pPr>
      <w:rPr>
        <w:rFonts w:ascii="Times New Roman" w:eastAsia="Times New Roman" w:hAnsi="Times New Roman" w:cs="Times New Roman" w:hint="default"/>
        <w:i/>
        <w:iCs/>
        <w:w w:val="100"/>
        <w:sz w:val="28"/>
        <w:szCs w:val="28"/>
        <w:lang w:eastAsia="en-US" w:bidi="ar-SA"/>
      </w:rPr>
    </w:lvl>
    <w:lvl w:ilvl="1" w:tplc="D578F8CC">
      <w:numFmt w:val="bullet"/>
      <w:lvlText w:val="•"/>
      <w:lvlJc w:val="left"/>
      <w:pPr>
        <w:ind w:left="1238" w:hanging="415"/>
      </w:pPr>
      <w:rPr>
        <w:rFonts w:hint="default"/>
        <w:lang w:eastAsia="en-US" w:bidi="ar-SA"/>
      </w:rPr>
    </w:lvl>
    <w:lvl w:ilvl="2" w:tplc="6A4AF356">
      <w:numFmt w:val="bullet"/>
      <w:lvlText w:val="•"/>
      <w:lvlJc w:val="left"/>
      <w:pPr>
        <w:ind w:left="2177" w:hanging="415"/>
      </w:pPr>
      <w:rPr>
        <w:rFonts w:hint="default"/>
        <w:lang w:eastAsia="en-US" w:bidi="ar-SA"/>
      </w:rPr>
    </w:lvl>
    <w:lvl w:ilvl="3" w:tplc="BAD28EBC">
      <w:numFmt w:val="bullet"/>
      <w:lvlText w:val="•"/>
      <w:lvlJc w:val="left"/>
      <w:pPr>
        <w:ind w:left="3116" w:hanging="415"/>
      </w:pPr>
      <w:rPr>
        <w:rFonts w:hint="default"/>
        <w:lang w:eastAsia="en-US" w:bidi="ar-SA"/>
      </w:rPr>
    </w:lvl>
    <w:lvl w:ilvl="4" w:tplc="5650CEB0">
      <w:numFmt w:val="bullet"/>
      <w:lvlText w:val="•"/>
      <w:lvlJc w:val="left"/>
      <w:pPr>
        <w:ind w:left="4054" w:hanging="415"/>
      </w:pPr>
      <w:rPr>
        <w:rFonts w:hint="default"/>
        <w:lang w:eastAsia="en-US" w:bidi="ar-SA"/>
      </w:rPr>
    </w:lvl>
    <w:lvl w:ilvl="5" w:tplc="B47A231E">
      <w:numFmt w:val="bullet"/>
      <w:lvlText w:val="•"/>
      <w:lvlJc w:val="left"/>
      <w:pPr>
        <w:ind w:left="4993" w:hanging="415"/>
      </w:pPr>
      <w:rPr>
        <w:rFonts w:hint="default"/>
        <w:lang w:eastAsia="en-US" w:bidi="ar-SA"/>
      </w:rPr>
    </w:lvl>
    <w:lvl w:ilvl="6" w:tplc="C0AE687E">
      <w:numFmt w:val="bullet"/>
      <w:lvlText w:val="•"/>
      <w:lvlJc w:val="left"/>
      <w:pPr>
        <w:ind w:left="5932" w:hanging="415"/>
      </w:pPr>
      <w:rPr>
        <w:rFonts w:hint="default"/>
        <w:lang w:eastAsia="en-US" w:bidi="ar-SA"/>
      </w:rPr>
    </w:lvl>
    <w:lvl w:ilvl="7" w:tplc="08CE07C4">
      <w:numFmt w:val="bullet"/>
      <w:lvlText w:val="•"/>
      <w:lvlJc w:val="left"/>
      <w:pPr>
        <w:ind w:left="6870" w:hanging="415"/>
      </w:pPr>
      <w:rPr>
        <w:rFonts w:hint="default"/>
        <w:lang w:eastAsia="en-US" w:bidi="ar-SA"/>
      </w:rPr>
    </w:lvl>
    <w:lvl w:ilvl="8" w:tplc="5A3405E8">
      <w:numFmt w:val="bullet"/>
      <w:lvlText w:val="•"/>
      <w:lvlJc w:val="left"/>
      <w:pPr>
        <w:ind w:left="7809" w:hanging="415"/>
      </w:pPr>
      <w:rPr>
        <w:rFonts w:hint="default"/>
        <w:lang w:eastAsia="en-US" w:bidi="ar-SA"/>
      </w:rPr>
    </w:lvl>
  </w:abstractNum>
  <w:abstractNum w:abstractNumId="23" w15:restartNumberingAfterBreak="0">
    <w:nsid w:val="58377B0C"/>
    <w:multiLevelType w:val="hybridMultilevel"/>
    <w:tmpl w:val="1F926B70"/>
    <w:lvl w:ilvl="0" w:tplc="EFE2582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45F3F"/>
    <w:multiLevelType w:val="hybridMultilevel"/>
    <w:tmpl w:val="4E022A12"/>
    <w:lvl w:ilvl="0" w:tplc="51DCD7D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79246D"/>
    <w:multiLevelType w:val="hybridMultilevel"/>
    <w:tmpl w:val="2EDAE5E2"/>
    <w:lvl w:ilvl="0" w:tplc="9A647D62">
      <w:start w:val="1"/>
      <w:numFmt w:val="decimal"/>
      <w:lvlText w:val="%1."/>
      <w:lvlJc w:val="left"/>
      <w:pPr>
        <w:ind w:left="1214" w:hanging="280"/>
      </w:pPr>
      <w:rPr>
        <w:rFonts w:ascii="Times New Roman" w:eastAsia="Times New Roman" w:hAnsi="Times New Roman" w:cs="Times New Roman" w:hint="default"/>
        <w:w w:val="100"/>
        <w:sz w:val="28"/>
        <w:szCs w:val="28"/>
        <w:lang w:eastAsia="en-US" w:bidi="ar-SA"/>
      </w:rPr>
    </w:lvl>
    <w:lvl w:ilvl="1" w:tplc="AD5AEF98">
      <w:numFmt w:val="bullet"/>
      <w:lvlText w:val="•"/>
      <w:lvlJc w:val="left"/>
      <w:pPr>
        <w:ind w:left="2596" w:hanging="280"/>
      </w:pPr>
      <w:rPr>
        <w:rFonts w:hint="default"/>
        <w:lang w:eastAsia="en-US" w:bidi="ar-SA"/>
      </w:rPr>
    </w:lvl>
    <w:lvl w:ilvl="2" w:tplc="47F61C66">
      <w:numFmt w:val="bullet"/>
      <w:lvlText w:val="•"/>
      <w:lvlJc w:val="left"/>
      <w:pPr>
        <w:ind w:left="3972" w:hanging="280"/>
      </w:pPr>
      <w:rPr>
        <w:rFonts w:hint="default"/>
        <w:lang w:eastAsia="en-US" w:bidi="ar-SA"/>
      </w:rPr>
    </w:lvl>
    <w:lvl w:ilvl="3" w:tplc="E10ABA86">
      <w:numFmt w:val="bullet"/>
      <w:lvlText w:val="•"/>
      <w:lvlJc w:val="left"/>
      <w:pPr>
        <w:ind w:left="5348" w:hanging="280"/>
      </w:pPr>
      <w:rPr>
        <w:rFonts w:hint="default"/>
        <w:lang w:eastAsia="en-US" w:bidi="ar-SA"/>
      </w:rPr>
    </w:lvl>
    <w:lvl w:ilvl="4" w:tplc="245EB33C">
      <w:numFmt w:val="bullet"/>
      <w:lvlText w:val="•"/>
      <w:lvlJc w:val="left"/>
      <w:pPr>
        <w:ind w:left="6724" w:hanging="280"/>
      </w:pPr>
      <w:rPr>
        <w:rFonts w:hint="default"/>
        <w:lang w:eastAsia="en-US" w:bidi="ar-SA"/>
      </w:rPr>
    </w:lvl>
    <w:lvl w:ilvl="5" w:tplc="97066228">
      <w:numFmt w:val="bullet"/>
      <w:lvlText w:val="•"/>
      <w:lvlJc w:val="left"/>
      <w:pPr>
        <w:ind w:left="8100" w:hanging="280"/>
      </w:pPr>
      <w:rPr>
        <w:rFonts w:hint="default"/>
        <w:lang w:eastAsia="en-US" w:bidi="ar-SA"/>
      </w:rPr>
    </w:lvl>
    <w:lvl w:ilvl="6" w:tplc="09D8162C">
      <w:numFmt w:val="bullet"/>
      <w:lvlText w:val="•"/>
      <w:lvlJc w:val="left"/>
      <w:pPr>
        <w:ind w:left="9476" w:hanging="280"/>
      </w:pPr>
      <w:rPr>
        <w:rFonts w:hint="default"/>
        <w:lang w:eastAsia="en-US" w:bidi="ar-SA"/>
      </w:rPr>
    </w:lvl>
    <w:lvl w:ilvl="7" w:tplc="D9F8B23A">
      <w:numFmt w:val="bullet"/>
      <w:lvlText w:val="•"/>
      <w:lvlJc w:val="left"/>
      <w:pPr>
        <w:ind w:left="10852" w:hanging="280"/>
      </w:pPr>
      <w:rPr>
        <w:rFonts w:hint="default"/>
        <w:lang w:eastAsia="en-US" w:bidi="ar-SA"/>
      </w:rPr>
    </w:lvl>
    <w:lvl w:ilvl="8" w:tplc="C75EF28C">
      <w:numFmt w:val="bullet"/>
      <w:lvlText w:val="•"/>
      <w:lvlJc w:val="left"/>
      <w:pPr>
        <w:ind w:left="12228" w:hanging="280"/>
      </w:pPr>
      <w:rPr>
        <w:rFonts w:hint="default"/>
        <w:lang w:eastAsia="en-US" w:bidi="ar-SA"/>
      </w:rPr>
    </w:lvl>
  </w:abstractNum>
  <w:abstractNum w:abstractNumId="26" w15:restartNumberingAfterBreak="0">
    <w:nsid w:val="5ED729BA"/>
    <w:multiLevelType w:val="hybridMultilevel"/>
    <w:tmpl w:val="F410A978"/>
    <w:lvl w:ilvl="0" w:tplc="61E02B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FA7957"/>
    <w:multiLevelType w:val="hybridMultilevel"/>
    <w:tmpl w:val="C7EC28BC"/>
    <w:lvl w:ilvl="0" w:tplc="15F6D676">
      <w:start w:val="1"/>
      <w:numFmt w:val="upperRoman"/>
      <w:lvlText w:val="%1."/>
      <w:lvlJc w:val="left"/>
      <w:pPr>
        <w:ind w:left="1269" w:hanging="249"/>
        <w:jc w:val="right"/>
      </w:pPr>
      <w:rPr>
        <w:rFonts w:ascii="Times New Roman" w:eastAsia="Times New Roman" w:hAnsi="Times New Roman" w:cs="Times New Roman" w:hint="default"/>
        <w:b/>
        <w:bCs/>
        <w:spacing w:val="-1"/>
        <w:w w:val="100"/>
        <w:sz w:val="28"/>
        <w:szCs w:val="28"/>
        <w:lang w:eastAsia="en-US" w:bidi="ar-SA"/>
      </w:rPr>
    </w:lvl>
    <w:lvl w:ilvl="1" w:tplc="087CC822">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3E00E0EA">
      <w:numFmt w:val="bullet"/>
      <w:lvlText w:val="•"/>
      <w:lvlJc w:val="left"/>
      <w:pPr>
        <w:ind w:left="2231" w:hanging="280"/>
      </w:pPr>
      <w:rPr>
        <w:rFonts w:hint="default"/>
        <w:lang w:eastAsia="en-US" w:bidi="ar-SA"/>
      </w:rPr>
    </w:lvl>
    <w:lvl w:ilvl="3" w:tplc="06961DE4">
      <w:numFmt w:val="bullet"/>
      <w:lvlText w:val="•"/>
      <w:lvlJc w:val="left"/>
      <w:pPr>
        <w:ind w:left="3163" w:hanging="280"/>
      </w:pPr>
      <w:rPr>
        <w:rFonts w:hint="default"/>
        <w:lang w:eastAsia="en-US" w:bidi="ar-SA"/>
      </w:rPr>
    </w:lvl>
    <w:lvl w:ilvl="4" w:tplc="1DBABFEE">
      <w:numFmt w:val="bullet"/>
      <w:lvlText w:val="•"/>
      <w:lvlJc w:val="left"/>
      <w:pPr>
        <w:ind w:left="4095" w:hanging="280"/>
      </w:pPr>
      <w:rPr>
        <w:rFonts w:hint="default"/>
        <w:lang w:eastAsia="en-US" w:bidi="ar-SA"/>
      </w:rPr>
    </w:lvl>
    <w:lvl w:ilvl="5" w:tplc="A1F6F45C">
      <w:numFmt w:val="bullet"/>
      <w:lvlText w:val="•"/>
      <w:lvlJc w:val="left"/>
      <w:pPr>
        <w:ind w:left="5027" w:hanging="280"/>
      </w:pPr>
      <w:rPr>
        <w:rFonts w:hint="default"/>
        <w:lang w:eastAsia="en-US" w:bidi="ar-SA"/>
      </w:rPr>
    </w:lvl>
    <w:lvl w:ilvl="6" w:tplc="2334CE32">
      <w:numFmt w:val="bullet"/>
      <w:lvlText w:val="•"/>
      <w:lvlJc w:val="left"/>
      <w:pPr>
        <w:ind w:left="5959" w:hanging="280"/>
      </w:pPr>
      <w:rPr>
        <w:rFonts w:hint="default"/>
        <w:lang w:eastAsia="en-US" w:bidi="ar-SA"/>
      </w:rPr>
    </w:lvl>
    <w:lvl w:ilvl="7" w:tplc="F75C3792">
      <w:numFmt w:val="bullet"/>
      <w:lvlText w:val="•"/>
      <w:lvlJc w:val="left"/>
      <w:pPr>
        <w:ind w:left="6891" w:hanging="280"/>
      </w:pPr>
      <w:rPr>
        <w:rFonts w:hint="default"/>
        <w:lang w:eastAsia="en-US" w:bidi="ar-SA"/>
      </w:rPr>
    </w:lvl>
    <w:lvl w:ilvl="8" w:tplc="2F00A3D8">
      <w:numFmt w:val="bullet"/>
      <w:lvlText w:val="•"/>
      <w:lvlJc w:val="left"/>
      <w:pPr>
        <w:ind w:left="7823" w:hanging="280"/>
      </w:pPr>
      <w:rPr>
        <w:rFonts w:hint="default"/>
        <w:lang w:eastAsia="en-US" w:bidi="ar-SA"/>
      </w:rPr>
    </w:lvl>
  </w:abstractNum>
  <w:abstractNum w:abstractNumId="28" w15:restartNumberingAfterBreak="0">
    <w:nsid w:val="62117A90"/>
    <w:multiLevelType w:val="hybridMultilevel"/>
    <w:tmpl w:val="3B465604"/>
    <w:lvl w:ilvl="0" w:tplc="513E3A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636738"/>
    <w:multiLevelType w:val="hybridMultilevel"/>
    <w:tmpl w:val="45E6020A"/>
    <w:lvl w:ilvl="0" w:tplc="B3C4D5AC">
      <w:numFmt w:val="bullet"/>
      <w:lvlText w:val="-"/>
      <w:lvlJc w:val="left"/>
      <w:pPr>
        <w:ind w:left="306" w:hanging="164"/>
      </w:pPr>
      <w:rPr>
        <w:rFonts w:ascii="Times New Roman" w:eastAsia="Times New Roman" w:hAnsi="Times New Roman" w:cs="Times New Roman" w:hint="default"/>
        <w:i/>
        <w:iCs/>
        <w:w w:val="100"/>
        <w:sz w:val="28"/>
        <w:szCs w:val="28"/>
        <w:lang w:eastAsia="en-US" w:bidi="ar-SA"/>
      </w:rPr>
    </w:lvl>
    <w:lvl w:ilvl="1" w:tplc="9F2E4356">
      <w:numFmt w:val="bullet"/>
      <w:lvlText w:val="-"/>
      <w:lvlJc w:val="left"/>
      <w:pPr>
        <w:ind w:left="301" w:hanging="194"/>
      </w:pPr>
      <w:rPr>
        <w:rFonts w:ascii="Times New Roman" w:eastAsia="Times New Roman" w:hAnsi="Times New Roman" w:cs="Times New Roman" w:hint="default"/>
        <w:w w:val="100"/>
        <w:sz w:val="28"/>
        <w:szCs w:val="28"/>
        <w:lang w:eastAsia="en-US" w:bidi="ar-SA"/>
      </w:rPr>
    </w:lvl>
    <w:lvl w:ilvl="2" w:tplc="BCE42646">
      <w:numFmt w:val="bullet"/>
      <w:lvlText w:val="•"/>
      <w:lvlJc w:val="left"/>
      <w:pPr>
        <w:ind w:left="2001" w:hanging="194"/>
      </w:pPr>
      <w:rPr>
        <w:rFonts w:hint="default"/>
        <w:lang w:eastAsia="en-US" w:bidi="ar-SA"/>
      </w:rPr>
    </w:lvl>
    <w:lvl w:ilvl="3" w:tplc="91560766">
      <w:numFmt w:val="bullet"/>
      <w:lvlText w:val="•"/>
      <w:lvlJc w:val="left"/>
      <w:pPr>
        <w:ind w:left="2852" w:hanging="194"/>
      </w:pPr>
      <w:rPr>
        <w:rFonts w:hint="default"/>
        <w:lang w:eastAsia="en-US" w:bidi="ar-SA"/>
      </w:rPr>
    </w:lvl>
    <w:lvl w:ilvl="4" w:tplc="4A48F9D4">
      <w:numFmt w:val="bullet"/>
      <w:lvlText w:val="•"/>
      <w:lvlJc w:val="left"/>
      <w:pPr>
        <w:ind w:left="3703" w:hanging="194"/>
      </w:pPr>
      <w:rPr>
        <w:rFonts w:hint="default"/>
        <w:lang w:eastAsia="en-US" w:bidi="ar-SA"/>
      </w:rPr>
    </w:lvl>
    <w:lvl w:ilvl="5" w:tplc="CF162062">
      <w:numFmt w:val="bullet"/>
      <w:lvlText w:val="•"/>
      <w:lvlJc w:val="left"/>
      <w:pPr>
        <w:ind w:left="4554" w:hanging="194"/>
      </w:pPr>
      <w:rPr>
        <w:rFonts w:hint="default"/>
        <w:lang w:eastAsia="en-US" w:bidi="ar-SA"/>
      </w:rPr>
    </w:lvl>
    <w:lvl w:ilvl="6" w:tplc="C8D889F4">
      <w:numFmt w:val="bullet"/>
      <w:lvlText w:val="•"/>
      <w:lvlJc w:val="left"/>
      <w:pPr>
        <w:ind w:left="5405" w:hanging="194"/>
      </w:pPr>
      <w:rPr>
        <w:rFonts w:hint="default"/>
        <w:lang w:eastAsia="en-US" w:bidi="ar-SA"/>
      </w:rPr>
    </w:lvl>
    <w:lvl w:ilvl="7" w:tplc="EEF494C4">
      <w:numFmt w:val="bullet"/>
      <w:lvlText w:val="•"/>
      <w:lvlJc w:val="left"/>
      <w:pPr>
        <w:ind w:left="6256" w:hanging="194"/>
      </w:pPr>
      <w:rPr>
        <w:rFonts w:hint="default"/>
        <w:lang w:eastAsia="en-US" w:bidi="ar-SA"/>
      </w:rPr>
    </w:lvl>
    <w:lvl w:ilvl="8" w:tplc="86CE26B2">
      <w:numFmt w:val="bullet"/>
      <w:lvlText w:val="•"/>
      <w:lvlJc w:val="left"/>
      <w:pPr>
        <w:ind w:left="7107" w:hanging="194"/>
      </w:pPr>
      <w:rPr>
        <w:rFonts w:hint="default"/>
        <w:lang w:eastAsia="en-US" w:bidi="ar-SA"/>
      </w:rPr>
    </w:lvl>
  </w:abstractNum>
  <w:abstractNum w:abstractNumId="30" w15:restartNumberingAfterBreak="0">
    <w:nsid w:val="650F4124"/>
    <w:multiLevelType w:val="hybridMultilevel"/>
    <w:tmpl w:val="03006216"/>
    <w:lvl w:ilvl="0" w:tplc="6054F3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A8301B"/>
    <w:multiLevelType w:val="hybridMultilevel"/>
    <w:tmpl w:val="9348A5B8"/>
    <w:lvl w:ilvl="0" w:tplc="D82213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B519CB"/>
    <w:multiLevelType w:val="hybridMultilevel"/>
    <w:tmpl w:val="0478BBF4"/>
    <w:lvl w:ilvl="0" w:tplc="4C56FE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372DB0"/>
    <w:multiLevelType w:val="hybridMultilevel"/>
    <w:tmpl w:val="01265DBE"/>
    <w:lvl w:ilvl="0" w:tplc="C82E0F5C">
      <w:start w:val="1"/>
      <w:numFmt w:val="upperRoman"/>
      <w:lvlText w:val="%1."/>
      <w:lvlJc w:val="left"/>
      <w:pPr>
        <w:ind w:left="1269" w:hanging="249"/>
        <w:jc w:val="right"/>
      </w:pPr>
      <w:rPr>
        <w:rFonts w:ascii="Times New Roman" w:eastAsia="Times New Roman" w:hAnsi="Times New Roman" w:cs="Times New Roman" w:hint="default"/>
        <w:b/>
        <w:bCs/>
        <w:spacing w:val="-1"/>
        <w:w w:val="100"/>
        <w:sz w:val="28"/>
        <w:szCs w:val="28"/>
        <w:lang w:eastAsia="en-US" w:bidi="ar-SA"/>
      </w:rPr>
    </w:lvl>
    <w:lvl w:ilvl="1" w:tplc="B87850A0">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7E12E146">
      <w:numFmt w:val="bullet"/>
      <w:lvlText w:val="•"/>
      <w:lvlJc w:val="left"/>
      <w:pPr>
        <w:ind w:left="2231" w:hanging="280"/>
      </w:pPr>
      <w:rPr>
        <w:rFonts w:hint="default"/>
        <w:lang w:eastAsia="en-US" w:bidi="ar-SA"/>
      </w:rPr>
    </w:lvl>
    <w:lvl w:ilvl="3" w:tplc="FFF88668">
      <w:numFmt w:val="bullet"/>
      <w:lvlText w:val="•"/>
      <w:lvlJc w:val="left"/>
      <w:pPr>
        <w:ind w:left="3163" w:hanging="280"/>
      </w:pPr>
      <w:rPr>
        <w:rFonts w:hint="default"/>
        <w:lang w:eastAsia="en-US" w:bidi="ar-SA"/>
      </w:rPr>
    </w:lvl>
    <w:lvl w:ilvl="4" w:tplc="EDEC3F78">
      <w:numFmt w:val="bullet"/>
      <w:lvlText w:val="•"/>
      <w:lvlJc w:val="left"/>
      <w:pPr>
        <w:ind w:left="4095" w:hanging="280"/>
      </w:pPr>
      <w:rPr>
        <w:rFonts w:hint="default"/>
        <w:lang w:eastAsia="en-US" w:bidi="ar-SA"/>
      </w:rPr>
    </w:lvl>
    <w:lvl w:ilvl="5" w:tplc="432C4A6E">
      <w:numFmt w:val="bullet"/>
      <w:lvlText w:val="•"/>
      <w:lvlJc w:val="left"/>
      <w:pPr>
        <w:ind w:left="5027" w:hanging="280"/>
      </w:pPr>
      <w:rPr>
        <w:rFonts w:hint="default"/>
        <w:lang w:eastAsia="en-US" w:bidi="ar-SA"/>
      </w:rPr>
    </w:lvl>
    <w:lvl w:ilvl="6" w:tplc="D3784FE6">
      <w:numFmt w:val="bullet"/>
      <w:lvlText w:val="•"/>
      <w:lvlJc w:val="left"/>
      <w:pPr>
        <w:ind w:left="5959" w:hanging="280"/>
      </w:pPr>
      <w:rPr>
        <w:rFonts w:hint="default"/>
        <w:lang w:eastAsia="en-US" w:bidi="ar-SA"/>
      </w:rPr>
    </w:lvl>
    <w:lvl w:ilvl="7" w:tplc="8744B586">
      <w:numFmt w:val="bullet"/>
      <w:lvlText w:val="•"/>
      <w:lvlJc w:val="left"/>
      <w:pPr>
        <w:ind w:left="6891" w:hanging="280"/>
      </w:pPr>
      <w:rPr>
        <w:rFonts w:hint="default"/>
        <w:lang w:eastAsia="en-US" w:bidi="ar-SA"/>
      </w:rPr>
    </w:lvl>
    <w:lvl w:ilvl="8" w:tplc="43101E66">
      <w:numFmt w:val="bullet"/>
      <w:lvlText w:val="•"/>
      <w:lvlJc w:val="left"/>
      <w:pPr>
        <w:ind w:left="7823" w:hanging="280"/>
      </w:pPr>
      <w:rPr>
        <w:rFonts w:hint="default"/>
        <w:lang w:eastAsia="en-US" w:bidi="ar-SA"/>
      </w:rPr>
    </w:lvl>
  </w:abstractNum>
  <w:abstractNum w:abstractNumId="34" w15:restartNumberingAfterBreak="0">
    <w:nsid w:val="71B15134"/>
    <w:multiLevelType w:val="hybridMultilevel"/>
    <w:tmpl w:val="FA52A8D6"/>
    <w:lvl w:ilvl="0" w:tplc="B75E3EB4">
      <w:start w:val="1"/>
      <w:numFmt w:val="decimal"/>
      <w:lvlText w:val="%1."/>
      <w:lvlJc w:val="left"/>
      <w:pPr>
        <w:ind w:left="1315" w:hanging="295"/>
      </w:pPr>
      <w:rPr>
        <w:rFonts w:ascii="Times New Roman" w:eastAsia="Times New Roman" w:hAnsi="Times New Roman" w:cs="Times New Roman" w:hint="default"/>
        <w:w w:val="100"/>
        <w:sz w:val="28"/>
        <w:szCs w:val="28"/>
        <w:lang w:eastAsia="en-US" w:bidi="ar-SA"/>
      </w:rPr>
    </w:lvl>
    <w:lvl w:ilvl="1" w:tplc="EFECD674">
      <w:numFmt w:val="bullet"/>
      <w:lvlText w:val="•"/>
      <w:lvlJc w:val="left"/>
      <w:pPr>
        <w:ind w:left="2156" w:hanging="295"/>
      </w:pPr>
      <w:rPr>
        <w:rFonts w:hint="default"/>
        <w:lang w:eastAsia="en-US" w:bidi="ar-SA"/>
      </w:rPr>
    </w:lvl>
    <w:lvl w:ilvl="2" w:tplc="AD284636">
      <w:numFmt w:val="bullet"/>
      <w:lvlText w:val="•"/>
      <w:lvlJc w:val="left"/>
      <w:pPr>
        <w:ind w:left="2993" w:hanging="295"/>
      </w:pPr>
      <w:rPr>
        <w:rFonts w:hint="default"/>
        <w:lang w:eastAsia="en-US" w:bidi="ar-SA"/>
      </w:rPr>
    </w:lvl>
    <w:lvl w:ilvl="3" w:tplc="135C31F4">
      <w:numFmt w:val="bullet"/>
      <w:lvlText w:val="•"/>
      <w:lvlJc w:val="left"/>
      <w:pPr>
        <w:ind w:left="3830" w:hanging="295"/>
      </w:pPr>
      <w:rPr>
        <w:rFonts w:hint="default"/>
        <w:lang w:eastAsia="en-US" w:bidi="ar-SA"/>
      </w:rPr>
    </w:lvl>
    <w:lvl w:ilvl="4" w:tplc="ACB65D34">
      <w:numFmt w:val="bullet"/>
      <w:lvlText w:val="•"/>
      <w:lvlJc w:val="left"/>
      <w:pPr>
        <w:ind w:left="4666" w:hanging="295"/>
      </w:pPr>
      <w:rPr>
        <w:rFonts w:hint="default"/>
        <w:lang w:eastAsia="en-US" w:bidi="ar-SA"/>
      </w:rPr>
    </w:lvl>
    <w:lvl w:ilvl="5" w:tplc="EB5E0336">
      <w:numFmt w:val="bullet"/>
      <w:lvlText w:val="•"/>
      <w:lvlJc w:val="left"/>
      <w:pPr>
        <w:ind w:left="5503" w:hanging="295"/>
      </w:pPr>
      <w:rPr>
        <w:rFonts w:hint="default"/>
        <w:lang w:eastAsia="en-US" w:bidi="ar-SA"/>
      </w:rPr>
    </w:lvl>
    <w:lvl w:ilvl="6" w:tplc="7C462740">
      <w:numFmt w:val="bullet"/>
      <w:lvlText w:val="•"/>
      <w:lvlJc w:val="left"/>
      <w:pPr>
        <w:ind w:left="6340" w:hanging="295"/>
      </w:pPr>
      <w:rPr>
        <w:rFonts w:hint="default"/>
        <w:lang w:eastAsia="en-US" w:bidi="ar-SA"/>
      </w:rPr>
    </w:lvl>
    <w:lvl w:ilvl="7" w:tplc="04267EB0">
      <w:numFmt w:val="bullet"/>
      <w:lvlText w:val="•"/>
      <w:lvlJc w:val="left"/>
      <w:pPr>
        <w:ind w:left="7176" w:hanging="295"/>
      </w:pPr>
      <w:rPr>
        <w:rFonts w:hint="default"/>
        <w:lang w:eastAsia="en-US" w:bidi="ar-SA"/>
      </w:rPr>
    </w:lvl>
    <w:lvl w:ilvl="8" w:tplc="A51A7332">
      <w:numFmt w:val="bullet"/>
      <w:lvlText w:val="•"/>
      <w:lvlJc w:val="left"/>
      <w:pPr>
        <w:ind w:left="8013" w:hanging="295"/>
      </w:pPr>
      <w:rPr>
        <w:rFonts w:hint="default"/>
        <w:lang w:eastAsia="en-US" w:bidi="ar-SA"/>
      </w:rPr>
    </w:lvl>
  </w:abstractNum>
  <w:abstractNum w:abstractNumId="35" w15:restartNumberingAfterBreak="0">
    <w:nsid w:val="76D81E63"/>
    <w:multiLevelType w:val="hybridMultilevel"/>
    <w:tmpl w:val="63E4A3A8"/>
    <w:lvl w:ilvl="0" w:tplc="8DFECFC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4D392B"/>
    <w:multiLevelType w:val="hybridMultilevel"/>
    <w:tmpl w:val="E59ADD94"/>
    <w:lvl w:ilvl="0" w:tplc="240647AE">
      <w:start w:val="1"/>
      <w:numFmt w:val="decimal"/>
      <w:lvlText w:val="%1."/>
      <w:lvlJc w:val="left"/>
      <w:pPr>
        <w:ind w:left="1214" w:hanging="280"/>
      </w:pPr>
      <w:rPr>
        <w:rFonts w:ascii="Times New Roman" w:eastAsia="Times New Roman" w:hAnsi="Times New Roman" w:cs="Times New Roman" w:hint="default"/>
        <w:w w:val="100"/>
        <w:sz w:val="28"/>
        <w:szCs w:val="28"/>
        <w:lang w:eastAsia="en-US" w:bidi="ar-SA"/>
      </w:rPr>
    </w:lvl>
    <w:lvl w:ilvl="1" w:tplc="4A7CFCCA">
      <w:numFmt w:val="bullet"/>
      <w:lvlText w:val="•"/>
      <w:lvlJc w:val="left"/>
      <w:pPr>
        <w:ind w:left="2596" w:hanging="280"/>
      </w:pPr>
      <w:rPr>
        <w:rFonts w:hint="default"/>
        <w:lang w:eastAsia="en-US" w:bidi="ar-SA"/>
      </w:rPr>
    </w:lvl>
    <w:lvl w:ilvl="2" w:tplc="727A4164">
      <w:numFmt w:val="bullet"/>
      <w:lvlText w:val="•"/>
      <w:lvlJc w:val="left"/>
      <w:pPr>
        <w:ind w:left="3972" w:hanging="280"/>
      </w:pPr>
      <w:rPr>
        <w:rFonts w:hint="default"/>
        <w:lang w:eastAsia="en-US" w:bidi="ar-SA"/>
      </w:rPr>
    </w:lvl>
    <w:lvl w:ilvl="3" w:tplc="F44A6F7C">
      <w:numFmt w:val="bullet"/>
      <w:lvlText w:val="•"/>
      <w:lvlJc w:val="left"/>
      <w:pPr>
        <w:ind w:left="5348" w:hanging="280"/>
      </w:pPr>
      <w:rPr>
        <w:rFonts w:hint="default"/>
        <w:lang w:eastAsia="en-US" w:bidi="ar-SA"/>
      </w:rPr>
    </w:lvl>
    <w:lvl w:ilvl="4" w:tplc="4FBAE9C8">
      <w:numFmt w:val="bullet"/>
      <w:lvlText w:val="•"/>
      <w:lvlJc w:val="left"/>
      <w:pPr>
        <w:ind w:left="6724" w:hanging="280"/>
      </w:pPr>
      <w:rPr>
        <w:rFonts w:hint="default"/>
        <w:lang w:eastAsia="en-US" w:bidi="ar-SA"/>
      </w:rPr>
    </w:lvl>
    <w:lvl w:ilvl="5" w:tplc="43208F88">
      <w:numFmt w:val="bullet"/>
      <w:lvlText w:val="•"/>
      <w:lvlJc w:val="left"/>
      <w:pPr>
        <w:ind w:left="8100" w:hanging="280"/>
      </w:pPr>
      <w:rPr>
        <w:rFonts w:hint="default"/>
        <w:lang w:eastAsia="en-US" w:bidi="ar-SA"/>
      </w:rPr>
    </w:lvl>
    <w:lvl w:ilvl="6" w:tplc="C92E870E">
      <w:numFmt w:val="bullet"/>
      <w:lvlText w:val="•"/>
      <w:lvlJc w:val="left"/>
      <w:pPr>
        <w:ind w:left="9476" w:hanging="280"/>
      </w:pPr>
      <w:rPr>
        <w:rFonts w:hint="default"/>
        <w:lang w:eastAsia="en-US" w:bidi="ar-SA"/>
      </w:rPr>
    </w:lvl>
    <w:lvl w:ilvl="7" w:tplc="A56E2108">
      <w:numFmt w:val="bullet"/>
      <w:lvlText w:val="•"/>
      <w:lvlJc w:val="left"/>
      <w:pPr>
        <w:ind w:left="10852" w:hanging="280"/>
      </w:pPr>
      <w:rPr>
        <w:rFonts w:hint="default"/>
        <w:lang w:eastAsia="en-US" w:bidi="ar-SA"/>
      </w:rPr>
    </w:lvl>
    <w:lvl w:ilvl="8" w:tplc="B9DE11C8">
      <w:numFmt w:val="bullet"/>
      <w:lvlText w:val="•"/>
      <w:lvlJc w:val="left"/>
      <w:pPr>
        <w:ind w:left="12228" w:hanging="280"/>
      </w:pPr>
      <w:rPr>
        <w:rFonts w:hint="default"/>
        <w:lang w:eastAsia="en-US" w:bidi="ar-SA"/>
      </w:rPr>
    </w:lvl>
  </w:abstractNum>
  <w:num w:numId="1">
    <w:abstractNumId w:val="3"/>
  </w:num>
  <w:num w:numId="2">
    <w:abstractNumId w:val="32"/>
  </w:num>
  <w:num w:numId="3">
    <w:abstractNumId w:val="28"/>
  </w:num>
  <w:num w:numId="4">
    <w:abstractNumId w:val="9"/>
  </w:num>
  <w:num w:numId="5">
    <w:abstractNumId w:val="21"/>
  </w:num>
  <w:num w:numId="6">
    <w:abstractNumId w:val="26"/>
  </w:num>
  <w:num w:numId="7">
    <w:abstractNumId w:val="30"/>
  </w:num>
  <w:num w:numId="8">
    <w:abstractNumId w:val="24"/>
  </w:num>
  <w:num w:numId="9">
    <w:abstractNumId w:val="20"/>
  </w:num>
  <w:num w:numId="10">
    <w:abstractNumId w:val="11"/>
  </w:num>
  <w:num w:numId="11">
    <w:abstractNumId w:val="15"/>
  </w:num>
  <w:num w:numId="12">
    <w:abstractNumId w:val="36"/>
  </w:num>
  <w:num w:numId="13">
    <w:abstractNumId w:val="17"/>
  </w:num>
  <w:num w:numId="14">
    <w:abstractNumId w:val="1"/>
  </w:num>
  <w:num w:numId="15">
    <w:abstractNumId w:val="18"/>
  </w:num>
  <w:num w:numId="16">
    <w:abstractNumId w:val="16"/>
  </w:num>
  <w:num w:numId="17">
    <w:abstractNumId w:val="6"/>
  </w:num>
  <w:num w:numId="18">
    <w:abstractNumId w:val="33"/>
  </w:num>
  <w:num w:numId="19">
    <w:abstractNumId w:val="7"/>
  </w:num>
  <w:num w:numId="20">
    <w:abstractNumId w:val="14"/>
  </w:num>
  <w:num w:numId="21">
    <w:abstractNumId w:val="10"/>
  </w:num>
  <w:num w:numId="22">
    <w:abstractNumId w:val="8"/>
  </w:num>
  <w:num w:numId="23">
    <w:abstractNumId w:val="25"/>
  </w:num>
  <w:num w:numId="24">
    <w:abstractNumId w:val="22"/>
  </w:num>
  <w:num w:numId="25">
    <w:abstractNumId w:val="4"/>
  </w:num>
  <w:num w:numId="26">
    <w:abstractNumId w:val="19"/>
  </w:num>
  <w:num w:numId="27">
    <w:abstractNumId w:val="34"/>
  </w:num>
  <w:num w:numId="28">
    <w:abstractNumId w:val="29"/>
  </w:num>
  <w:num w:numId="29">
    <w:abstractNumId w:val="27"/>
  </w:num>
  <w:num w:numId="30">
    <w:abstractNumId w:val="35"/>
  </w:num>
  <w:num w:numId="31">
    <w:abstractNumId w:val="12"/>
  </w:num>
  <w:num w:numId="32">
    <w:abstractNumId w:val="5"/>
  </w:num>
  <w:num w:numId="33">
    <w:abstractNumId w:val="23"/>
  </w:num>
  <w:num w:numId="34">
    <w:abstractNumId w:val="0"/>
  </w:num>
  <w:num w:numId="35">
    <w:abstractNumId w:val="2"/>
  </w:num>
  <w:num w:numId="36">
    <w:abstractNumId w:val="13"/>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5892"/>
    <w:rsid w:val="00000291"/>
    <w:rsid w:val="000149D2"/>
    <w:rsid w:val="00016279"/>
    <w:rsid w:val="00017832"/>
    <w:rsid w:val="00024AE6"/>
    <w:rsid w:val="0002715D"/>
    <w:rsid w:val="000279A7"/>
    <w:rsid w:val="00027F47"/>
    <w:rsid w:val="00041A17"/>
    <w:rsid w:val="000502E3"/>
    <w:rsid w:val="00051923"/>
    <w:rsid w:val="00053A6B"/>
    <w:rsid w:val="00053C11"/>
    <w:rsid w:val="00056715"/>
    <w:rsid w:val="000758C1"/>
    <w:rsid w:val="00077345"/>
    <w:rsid w:val="00087677"/>
    <w:rsid w:val="000A17D0"/>
    <w:rsid w:val="000B4574"/>
    <w:rsid w:val="000B63B4"/>
    <w:rsid w:val="000B741C"/>
    <w:rsid w:val="000C1656"/>
    <w:rsid w:val="000C1B71"/>
    <w:rsid w:val="000C2129"/>
    <w:rsid w:val="000C54A1"/>
    <w:rsid w:val="000C6253"/>
    <w:rsid w:val="000C7832"/>
    <w:rsid w:val="000D62D5"/>
    <w:rsid w:val="000E1E49"/>
    <w:rsid w:val="000E7F54"/>
    <w:rsid w:val="000F26EC"/>
    <w:rsid w:val="000F7BFE"/>
    <w:rsid w:val="00102F0B"/>
    <w:rsid w:val="00105085"/>
    <w:rsid w:val="001073F3"/>
    <w:rsid w:val="00107C98"/>
    <w:rsid w:val="001104FC"/>
    <w:rsid w:val="0011150B"/>
    <w:rsid w:val="00122BB5"/>
    <w:rsid w:val="00124568"/>
    <w:rsid w:val="00131963"/>
    <w:rsid w:val="001328F6"/>
    <w:rsid w:val="00135A35"/>
    <w:rsid w:val="00137A5B"/>
    <w:rsid w:val="0014248B"/>
    <w:rsid w:val="00147443"/>
    <w:rsid w:val="00151D81"/>
    <w:rsid w:val="00152463"/>
    <w:rsid w:val="001542A9"/>
    <w:rsid w:val="001551D7"/>
    <w:rsid w:val="0015531A"/>
    <w:rsid w:val="001579C4"/>
    <w:rsid w:val="00164421"/>
    <w:rsid w:val="001670C9"/>
    <w:rsid w:val="00170A2F"/>
    <w:rsid w:val="00173ED6"/>
    <w:rsid w:val="00177B89"/>
    <w:rsid w:val="00181A5D"/>
    <w:rsid w:val="001849E6"/>
    <w:rsid w:val="001852CA"/>
    <w:rsid w:val="0019281D"/>
    <w:rsid w:val="00195CA6"/>
    <w:rsid w:val="001A5892"/>
    <w:rsid w:val="001B57B5"/>
    <w:rsid w:val="001B63AA"/>
    <w:rsid w:val="001B7246"/>
    <w:rsid w:val="001B743E"/>
    <w:rsid w:val="001C2625"/>
    <w:rsid w:val="001C4D25"/>
    <w:rsid w:val="001E31B2"/>
    <w:rsid w:val="001E4032"/>
    <w:rsid w:val="001E6C38"/>
    <w:rsid w:val="001F2547"/>
    <w:rsid w:val="00200CD4"/>
    <w:rsid w:val="00200D56"/>
    <w:rsid w:val="00202D4C"/>
    <w:rsid w:val="00204DA3"/>
    <w:rsid w:val="00206068"/>
    <w:rsid w:val="00207602"/>
    <w:rsid w:val="0021087F"/>
    <w:rsid w:val="0021325A"/>
    <w:rsid w:val="00215B30"/>
    <w:rsid w:val="00215DAF"/>
    <w:rsid w:val="002177A1"/>
    <w:rsid w:val="002219F0"/>
    <w:rsid w:val="0022509C"/>
    <w:rsid w:val="00225C1C"/>
    <w:rsid w:val="0022654E"/>
    <w:rsid w:val="00234F7E"/>
    <w:rsid w:val="00235060"/>
    <w:rsid w:val="0023741D"/>
    <w:rsid w:val="00240C85"/>
    <w:rsid w:val="00242BD3"/>
    <w:rsid w:val="00243C34"/>
    <w:rsid w:val="00245094"/>
    <w:rsid w:val="00246263"/>
    <w:rsid w:val="00246A8E"/>
    <w:rsid w:val="00247277"/>
    <w:rsid w:val="00251A2C"/>
    <w:rsid w:val="00252C5F"/>
    <w:rsid w:val="002567D0"/>
    <w:rsid w:val="00256B64"/>
    <w:rsid w:val="00261A4B"/>
    <w:rsid w:val="00264060"/>
    <w:rsid w:val="00266CCC"/>
    <w:rsid w:val="0027115A"/>
    <w:rsid w:val="0027234E"/>
    <w:rsid w:val="002727D3"/>
    <w:rsid w:val="00277253"/>
    <w:rsid w:val="00284F51"/>
    <w:rsid w:val="00296B4C"/>
    <w:rsid w:val="00297B17"/>
    <w:rsid w:val="002A1AF2"/>
    <w:rsid w:val="002A2022"/>
    <w:rsid w:val="002A2A56"/>
    <w:rsid w:val="002A468F"/>
    <w:rsid w:val="002A5FEA"/>
    <w:rsid w:val="002A74C8"/>
    <w:rsid w:val="002B3DDA"/>
    <w:rsid w:val="002B40A2"/>
    <w:rsid w:val="002C0D24"/>
    <w:rsid w:val="002C126F"/>
    <w:rsid w:val="002C1C5B"/>
    <w:rsid w:val="002C7F39"/>
    <w:rsid w:val="002D24A8"/>
    <w:rsid w:val="002D4534"/>
    <w:rsid w:val="002D5C21"/>
    <w:rsid w:val="002E30F3"/>
    <w:rsid w:val="002E3107"/>
    <w:rsid w:val="002F1E0B"/>
    <w:rsid w:val="002F70B1"/>
    <w:rsid w:val="002F788C"/>
    <w:rsid w:val="00301E6E"/>
    <w:rsid w:val="003123D5"/>
    <w:rsid w:val="003243CE"/>
    <w:rsid w:val="00325721"/>
    <w:rsid w:val="00326E70"/>
    <w:rsid w:val="00333F39"/>
    <w:rsid w:val="00336AE7"/>
    <w:rsid w:val="00344709"/>
    <w:rsid w:val="00344B75"/>
    <w:rsid w:val="00352120"/>
    <w:rsid w:val="00357C7A"/>
    <w:rsid w:val="0036065E"/>
    <w:rsid w:val="0037025B"/>
    <w:rsid w:val="00371F29"/>
    <w:rsid w:val="0037265D"/>
    <w:rsid w:val="0037484C"/>
    <w:rsid w:val="0038017C"/>
    <w:rsid w:val="0038245A"/>
    <w:rsid w:val="00384EB8"/>
    <w:rsid w:val="00390304"/>
    <w:rsid w:val="00391B48"/>
    <w:rsid w:val="00393116"/>
    <w:rsid w:val="003A1F3A"/>
    <w:rsid w:val="003A4C6B"/>
    <w:rsid w:val="003A50C0"/>
    <w:rsid w:val="003A79AB"/>
    <w:rsid w:val="003B1118"/>
    <w:rsid w:val="003B20FB"/>
    <w:rsid w:val="003B23F7"/>
    <w:rsid w:val="003B5569"/>
    <w:rsid w:val="003C43E2"/>
    <w:rsid w:val="003D17F6"/>
    <w:rsid w:val="003D20BB"/>
    <w:rsid w:val="003D3C14"/>
    <w:rsid w:val="003E2D36"/>
    <w:rsid w:val="003E63C0"/>
    <w:rsid w:val="003F0260"/>
    <w:rsid w:val="003F0613"/>
    <w:rsid w:val="003F64D7"/>
    <w:rsid w:val="00400A5E"/>
    <w:rsid w:val="004010F8"/>
    <w:rsid w:val="0040249D"/>
    <w:rsid w:val="00411B43"/>
    <w:rsid w:val="0041301A"/>
    <w:rsid w:val="004130D5"/>
    <w:rsid w:val="00413D77"/>
    <w:rsid w:val="00424A0D"/>
    <w:rsid w:val="004255E4"/>
    <w:rsid w:val="004311AE"/>
    <w:rsid w:val="00432BA7"/>
    <w:rsid w:val="004423D5"/>
    <w:rsid w:val="00452AAA"/>
    <w:rsid w:val="00454A97"/>
    <w:rsid w:val="00456734"/>
    <w:rsid w:val="00462274"/>
    <w:rsid w:val="00462AE2"/>
    <w:rsid w:val="00463BF4"/>
    <w:rsid w:val="00473D25"/>
    <w:rsid w:val="00475F89"/>
    <w:rsid w:val="004811FD"/>
    <w:rsid w:val="00485008"/>
    <w:rsid w:val="00490042"/>
    <w:rsid w:val="00491546"/>
    <w:rsid w:val="00492A5B"/>
    <w:rsid w:val="00496AB2"/>
    <w:rsid w:val="004972E5"/>
    <w:rsid w:val="004A2574"/>
    <w:rsid w:val="004A45C0"/>
    <w:rsid w:val="004A7153"/>
    <w:rsid w:val="004B15D9"/>
    <w:rsid w:val="004B5197"/>
    <w:rsid w:val="004C0DC7"/>
    <w:rsid w:val="004C1098"/>
    <w:rsid w:val="004C166E"/>
    <w:rsid w:val="004C67D4"/>
    <w:rsid w:val="004C67E9"/>
    <w:rsid w:val="004E0382"/>
    <w:rsid w:val="004E34C3"/>
    <w:rsid w:val="004E5584"/>
    <w:rsid w:val="004E7675"/>
    <w:rsid w:val="004E7E7C"/>
    <w:rsid w:val="004F0FF5"/>
    <w:rsid w:val="004F32BE"/>
    <w:rsid w:val="004F60E0"/>
    <w:rsid w:val="00503884"/>
    <w:rsid w:val="00505001"/>
    <w:rsid w:val="00505290"/>
    <w:rsid w:val="005100E7"/>
    <w:rsid w:val="00510D4F"/>
    <w:rsid w:val="00512325"/>
    <w:rsid w:val="00512954"/>
    <w:rsid w:val="00514E75"/>
    <w:rsid w:val="0051741F"/>
    <w:rsid w:val="005250A6"/>
    <w:rsid w:val="0053415B"/>
    <w:rsid w:val="00535A2F"/>
    <w:rsid w:val="00537884"/>
    <w:rsid w:val="0054090D"/>
    <w:rsid w:val="00544232"/>
    <w:rsid w:val="00546384"/>
    <w:rsid w:val="005543DB"/>
    <w:rsid w:val="00555578"/>
    <w:rsid w:val="0055691C"/>
    <w:rsid w:val="00562288"/>
    <w:rsid w:val="00563E8C"/>
    <w:rsid w:val="00567BFB"/>
    <w:rsid w:val="0057067C"/>
    <w:rsid w:val="00570BA9"/>
    <w:rsid w:val="005729E8"/>
    <w:rsid w:val="00577030"/>
    <w:rsid w:val="00580E0B"/>
    <w:rsid w:val="005877FE"/>
    <w:rsid w:val="00591947"/>
    <w:rsid w:val="00591C9D"/>
    <w:rsid w:val="00591EFA"/>
    <w:rsid w:val="005A3A37"/>
    <w:rsid w:val="005A542E"/>
    <w:rsid w:val="005B31B1"/>
    <w:rsid w:val="005B37D9"/>
    <w:rsid w:val="005B61EF"/>
    <w:rsid w:val="005B7CFA"/>
    <w:rsid w:val="005C0CC9"/>
    <w:rsid w:val="005C0DA4"/>
    <w:rsid w:val="005C18B3"/>
    <w:rsid w:val="005C438E"/>
    <w:rsid w:val="005C44F0"/>
    <w:rsid w:val="005C5426"/>
    <w:rsid w:val="005C6C2A"/>
    <w:rsid w:val="005C74ED"/>
    <w:rsid w:val="005C7AC8"/>
    <w:rsid w:val="005D37B0"/>
    <w:rsid w:val="005D40FE"/>
    <w:rsid w:val="005D7AAE"/>
    <w:rsid w:val="005E10D6"/>
    <w:rsid w:val="005E3245"/>
    <w:rsid w:val="005E5CB7"/>
    <w:rsid w:val="005E7508"/>
    <w:rsid w:val="005E7F24"/>
    <w:rsid w:val="005F500C"/>
    <w:rsid w:val="005F5247"/>
    <w:rsid w:val="005F6643"/>
    <w:rsid w:val="005F7CB1"/>
    <w:rsid w:val="00606558"/>
    <w:rsid w:val="00617D22"/>
    <w:rsid w:val="0062063F"/>
    <w:rsid w:val="006246A4"/>
    <w:rsid w:val="0062792A"/>
    <w:rsid w:val="006315D4"/>
    <w:rsid w:val="006348F4"/>
    <w:rsid w:val="00636BDA"/>
    <w:rsid w:val="00637249"/>
    <w:rsid w:val="006409BF"/>
    <w:rsid w:val="00641516"/>
    <w:rsid w:val="006432D0"/>
    <w:rsid w:val="006549A7"/>
    <w:rsid w:val="00654E5F"/>
    <w:rsid w:val="006558E8"/>
    <w:rsid w:val="00671C25"/>
    <w:rsid w:val="00675728"/>
    <w:rsid w:val="00677231"/>
    <w:rsid w:val="0068535E"/>
    <w:rsid w:val="0068783C"/>
    <w:rsid w:val="00690D3D"/>
    <w:rsid w:val="00691E9C"/>
    <w:rsid w:val="00695177"/>
    <w:rsid w:val="006A2DFA"/>
    <w:rsid w:val="006A4C5F"/>
    <w:rsid w:val="006A6B17"/>
    <w:rsid w:val="006A70CD"/>
    <w:rsid w:val="006B3951"/>
    <w:rsid w:val="006B4557"/>
    <w:rsid w:val="006B455B"/>
    <w:rsid w:val="006B681B"/>
    <w:rsid w:val="006B79E2"/>
    <w:rsid w:val="006C0658"/>
    <w:rsid w:val="006C30B0"/>
    <w:rsid w:val="006C782F"/>
    <w:rsid w:val="006D349F"/>
    <w:rsid w:val="006D6338"/>
    <w:rsid w:val="006E388E"/>
    <w:rsid w:val="006E52E0"/>
    <w:rsid w:val="006E6461"/>
    <w:rsid w:val="006F310A"/>
    <w:rsid w:val="006F411F"/>
    <w:rsid w:val="006F64B6"/>
    <w:rsid w:val="006F668A"/>
    <w:rsid w:val="00706598"/>
    <w:rsid w:val="007102E3"/>
    <w:rsid w:val="00711716"/>
    <w:rsid w:val="00712A7E"/>
    <w:rsid w:val="00720092"/>
    <w:rsid w:val="007206D4"/>
    <w:rsid w:val="0072440E"/>
    <w:rsid w:val="007317D7"/>
    <w:rsid w:val="007321F8"/>
    <w:rsid w:val="007342EB"/>
    <w:rsid w:val="00737750"/>
    <w:rsid w:val="007422E6"/>
    <w:rsid w:val="007433FF"/>
    <w:rsid w:val="00744728"/>
    <w:rsid w:val="00747EBF"/>
    <w:rsid w:val="007506E0"/>
    <w:rsid w:val="00754574"/>
    <w:rsid w:val="007642C4"/>
    <w:rsid w:val="007657F6"/>
    <w:rsid w:val="00766B8D"/>
    <w:rsid w:val="00775800"/>
    <w:rsid w:val="0078007F"/>
    <w:rsid w:val="007815D0"/>
    <w:rsid w:val="00783D50"/>
    <w:rsid w:val="00790978"/>
    <w:rsid w:val="00797F42"/>
    <w:rsid w:val="007A746F"/>
    <w:rsid w:val="007A755E"/>
    <w:rsid w:val="007A77B9"/>
    <w:rsid w:val="007B36FB"/>
    <w:rsid w:val="007B372A"/>
    <w:rsid w:val="007C1C94"/>
    <w:rsid w:val="007D01A8"/>
    <w:rsid w:val="007D187F"/>
    <w:rsid w:val="007D3E3D"/>
    <w:rsid w:val="007E4587"/>
    <w:rsid w:val="007E508C"/>
    <w:rsid w:val="007E7283"/>
    <w:rsid w:val="007F07DC"/>
    <w:rsid w:val="007F4272"/>
    <w:rsid w:val="007F683E"/>
    <w:rsid w:val="00807509"/>
    <w:rsid w:val="00810B16"/>
    <w:rsid w:val="00813109"/>
    <w:rsid w:val="008152C0"/>
    <w:rsid w:val="00815A6E"/>
    <w:rsid w:val="00816630"/>
    <w:rsid w:val="008246AE"/>
    <w:rsid w:val="0083148B"/>
    <w:rsid w:val="008317B2"/>
    <w:rsid w:val="00834000"/>
    <w:rsid w:val="008401FC"/>
    <w:rsid w:val="00845174"/>
    <w:rsid w:val="008464EF"/>
    <w:rsid w:val="0084774D"/>
    <w:rsid w:val="00847F0A"/>
    <w:rsid w:val="00854204"/>
    <w:rsid w:val="00861163"/>
    <w:rsid w:val="00864574"/>
    <w:rsid w:val="00864BCE"/>
    <w:rsid w:val="008671A8"/>
    <w:rsid w:val="0087475E"/>
    <w:rsid w:val="00876AF2"/>
    <w:rsid w:val="00880A24"/>
    <w:rsid w:val="00881E0F"/>
    <w:rsid w:val="00882C0A"/>
    <w:rsid w:val="0088533D"/>
    <w:rsid w:val="00886062"/>
    <w:rsid w:val="00887A4B"/>
    <w:rsid w:val="00893163"/>
    <w:rsid w:val="00895CB8"/>
    <w:rsid w:val="008962E0"/>
    <w:rsid w:val="0089682E"/>
    <w:rsid w:val="008A7ADE"/>
    <w:rsid w:val="008B2B3D"/>
    <w:rsid w:val="008B54AA"/>
    <w:rsid w:val="008B7321"/>
    <w:rsid w:val="008B76AF"/>
    <w:rsid w:val="008C2036"/>
    <w:rsid w:val="008C6F39"/>
    <w:rsid w:val="008D66F8"/>
    <w:rsid w:val="008D6905"/>
    <w:rsid w:val="008D7F9B"/>
    <w:rsid w:val="008E02DF"/>
    <w:rsid w:val="008E3064"/>
    <w:rsid w:val="008E4936"/>
    <w:rsid w:val="008F6D0E"/>
    <w:rsid w:val="008F7298"/>
    <w:rsid w:val="009029B6"/>
    <w:rsid w:val="00904E54"/>
    <w:rsid w:val="009147A5"/>
    <w:rsid w:val="0091555B"/>
    <w:rsid w:val="00921F84"/>
    <w:rsid w:val="00923148"/>
    <w:rsid w:val="00931495"/>
    <w:rsid w:val="00936B90"/>
    <w:rsid w:val="00937A84"/>
    <w:rsid w:val="00942679"/>
    <w:rsid w:val="00946665"/>
    <w:rsid w:val="009474BD"/>
    <w:rsid w:val="00947B2B"/>
    <w:rsid w:val="00950A92"/>
    <w:rsid w:val="0095175F"/>
    <w:rsid w:val="009623D4"/>
    <w:rsid w:val="00966E75"/>
    <w:rsid w:val="009676D4"/>
    <w:rsid w:val="009677A8"/>
    <w:rsid w:val="00973BC6"/>
    <w:rsid w:val="0098270D"/>
    <w:rsid w:val="00985649"/>
    <w:rsid w:val="00985F17"/>
    <w:rsid w:val="00987ACB"/>
    <w:rsid w:val="00992B96"/>
    <w:rsid w:val="00994F3F"/>
    <w:rsid w:val="00995C4B"/>
    <w:rsid w:val="009A0386"/>
    <w:rsid w:val="009A165B"/>
    <w:rsid w:val="009A4401"/>
    <w:rsid w:val="009B2326"/>
    <w:rsid w:val="009B6750"/>
    <w:rsid w:val="009C16A1"/>
    <w:rsid w:val="009C2D79"/>
    <w:rsid w:val="009C7D04"/>
    <w:rsid w:val="009D251E"/>
    <w:rsid w:val="009D395D"/>
    <w:rsid w:val="009D48D0"/>
    <w:rsid w:val="009D51B9"/>
    <w:rsid w:val="009E0ECB"/>
    <w:rsid w:val="009E21E1"/>
    <w:rsid w:val="009E79F4"/>
    <w:rsid w:val="009F3D2F"/>
    <w:rsid w:val="00A00554"/>
    <w:rsid w:val="00A03FBA"/>
    <w:rsid w:val="00A05050"/>
    <w:rsid w:val="00A06BC6"/>
    <w:rsid w:val="00A10F73"/>
    <w:rsid w:val="00A15485"/>
    <w:rsid w:val="00A17055"/>
    <w:rsid w:val="00A17B2F"/>
    <w:rsid w:val="00A24054"/>
    <w:rsid w:val="00A25F9F"/>
    <w:rsid w:val="00A3135B"/>
    <w:rsid w:val="00A31D74"/>
    <w:rsid w:val="00A335FF"/>
    <w:rsid w:val="00A340D7"/>
    <w:rsid w:val="00A37DCC"/>
    <w:rsid w:val="00A44A23"/>
    <w:rsid w:val="00A479AF"/>
    <w:rsid w:val="00A5005A"/>
    <w:rsid w:val="00A53F0C"/>
    <w:rsid w:val="00A64EA2"/>
    <w:rsid w:val="00A66B5A"/>
    <w:rsid w:val="00A71E3C"/>
    <w:rsid w:val="00A72B54"/>
    <w:rsid w:val="00A76CEA"/>
    <w:rsid w:val="00A80336"/>
    <w:rsid w:val="00A80EE4"/>
    <w:rsid w:val="00A843E9"/>
    <w:rsid w:val="00A8647B"/>
    <w:rsid w:val="00A87E02"/>
    <w:rsid w:val="00A90AF0"/>
    <w:rsid w:val="00A95723"/>
    <w:rsid w:val="00A95DFE"/>
    <w:rsid w:val="00A97973"/>
    <w:rsid w:val="00AA006E"/>
    <w:rsid w:val="00AA4542"/>
    <w:rsid w:val="00AA4A8A"/>
    <w:rsid w:val="00AA585B"/>
    <w:rsid w:val="00AA7256"/>
    <w:rsid w:val="00AB08B6"/>
    <w:rsid w:val="00AB62F1"/>
    <w:rsid w:val="00AC0531"/>
    <w:rsid w:val="00AC40BB"/>
    <w:rsid w:val="00AC443D"/>
    <w:rsid w:val="00AC559B"/>
    <w:rsid w:val="00AC7B45"/>
    <w:rsid w:val="00AD2BA4"/>
    <w:rsid w:val="00AD3F13"/>
    <w:rsid w:val="00AD778A"/>
    <w:rsid w:val="00AE018F"/>
    <w:rsid w:val="00AE4A82"/>
    <w:rsid w:val="00AF0C66"/>
    <w:rsid w:val="00AF42DC"/>
    <w:rsid w:val="00AF6E0C"/>
    <w:rsid w:val="00B008CF"/>
    <w:rsid w:val="00B00AD8"/>
    <w:rsid w:val="00B12794"/>
    <w:rsid w:val="00B13746"/>
    <w:rsid w:val="00B1710A"/>
    <w:rsid w:val="00B20297"/>
    <w:rsid w:val="00B21BAE"/>
    <w:rsid w:val="00B25675"/>
    <w:rsid w:val="00B319BB"/>
    <w:rsid w:val="00B32B23"/>
    <w:rsid w:val="00B34496"/>
    <w:rsid w:val="00B34946"/>
    <w:rsid w:val="00B36797"/>
    <w:rsid w:val="00B37F88"/>
    <w:rsid w:val="00B42723"/>
    <w:rsid w:val="00B479D7"/>
    <w:rsid w:val="00B5429F"/>
    <w:rsid w:val="00B6072B"/>
    <w:rsid w:val="00B615C9"/>
    <w:rsid w:val="00B62357"/>
    <w:rsid w:val="00B62A0D"/>
    <w:rsid w:val="00B63FBF"/>
    <w:rsid w:val="00B64B70"/>
    <w:rsid w:val="00B66A09"/>
    <w:rsid w:val="00B72769"/>
    <w:rsid w:val="00B7323D"/>
    <w:rsid w:val="00B7359E"/>
    <w:rsid w:val="00B73AB8"/>
    <w:rsid w:val="00B74503"/>
    <w:rsid w:val="00B769B2"/>
    <w:rsid w:val="00B76C93"/>
    <w:rsid w:val="00B776B4"/>
    <w:rsid w:val="00B848A2"/>
    <w:rsid w:val="00B91991"/>
    <w:rsid w:val="00B95C85"/>
    <w:rsid w:val="00B96BD0"/>
    <w:rsid w:val="00B97D6D"/>
    <w:rsid w:val="00BA14B1"/>
    <w:rsid w:val="00BA230C"/>
    <w:rsid w:val="00BA62D6"/>
    <w:rsid w:val="00BB116E"/>
    <w:rsid w:val="00BB3873"/>
    <w:rsid w:val="00BB3FD4"/>
    <w:rsid w:val="00BB40E8"/>
    <w:rsid w:val="00BB5EE3"/>
    <w:rsid w:val="00BB66D2"/>
    <w:rsid w:val="00BB6E4D"/>
    <w:rsid w:val="00BC1AEA"/>
    <w:rsid w:val="00BC21FF"/>
    <w:rsid w:val="00BC28FB"/>
    <w:rsid w:val="00BD5F82"/>
    <w:rsid w:val="00BE4C3F"/>
    <w:rsid w:val="00BE770B"/>
    <w:rsid w:val="00BF0803"/>
    <w:rsid w:val="00BF245F"/>
    <w:rsid w:val="00BF4392"/>
    <w:rsid w:val="00C04403"/>
    <w:rsid w:val="00C04EBD"/>
    <w:rsid w:val="00C07528"/>
    <w:rsid w:val="00C10D3E"/>
    <w:rsid w:val="00C1134C"/>
    <w:rsid w:val="00C13663"/>
    <w:rsid w:val="00C16917"/>
    <w:rsid w:val="00C16944"/>
    <w:rsid w:val="00C16F6A"/>
    <w:rsid w:val="00C17B5A"/>
    <w:rsid w:val="00C17CD1"/>
    <w:rsid w:val="00C2093C"/>
    <w:rsid w:val="00C20F91"/>
    <w:rsid w:val="00C2110A"/>
    <w:rsid w:val="00C24211"/>
    <w:rsid w:val="00C25278"/>
    <w:rsid w:val="00C334A7"/>
    <w:rsid w:val="00C3425A"/>
    <w:rsid w:val="00C36C57"/>
    <w:rsid w:val="00C43799"/>
    <w:rsid w:val="00C525A9"/>
    <w:rsid w:val="00C5435E"/>
    <w:rsid w:val="00C547F4"/>
    <w:rsid w:val="00C55997"/>
    <w:rsid w:val="00C56DF1"/>
    <w:rsid w:val="00C60C1F"/>
    <w:rsid w:val="00C672E3"/>
    <w:rsid w:val="00C707FD"/>
    <w:rsid w:val="00C7086F"/>
    <w:rsid w:val="00C72A03"/>
    <w:rsid w:val="00C73123"/>
    <w:rsid w:val="00C76A9C"/>
    <w:rsid w:val="00C82EEB"/>
    <w:rsid w:val="00C84736"/>
    <w:rsid w:val="00C8612A"/>
    <w:rsid w:val="00C87AB3"/>
    <w:rsid w:val="00C87E26"/>
    <w:rsid w:val="00C91CF0"/>
    <w:rsid w:val="00C9742E"/>
    <w:rsid w:val="00CA0A75"/>
    <w:rsid w:val="00CA2D31"/>
    <w:rsid w:val="00CA41C2"/>
    <w:rsid w:val="00CB0986"/>
    <w:rsid w:val="00CB3E25"/>
    <w:rsid w:val="00CC0445"/>
    <w:rsid w:val="00CC2C41"/>
    <w:rsid w:val="00CC6850"/>
    <w:rsid w:val="00CD0A02"/>
    <w:rsid w:val="00CD163F"/>
    <w:rsid w:val="00CE2BE0"/>
    <w:rsid w:val="00CF09F7"/>
    <w:rsid w:val="00CF0B20"/>
    <w:rsid w:val="00CF23BF"/>
    <w:rsid w:val="00CF2A7B"/>
    <w:rsid w:val="00CF74DA"/>
    <w:rsid w:val="00D004CE"/>
    <w:rsid w:val="00D00FC8"/>
    <w:rsid w:val="00D015FC"/>
    <w:rsid w:val="00D04242"/>
    <w:rsid w:val="00D106C0"/>
    <w:rsid w:val="00D16B50"/>
    <w:rsid w:val="00D17136"/>
    <w:rsid w:val="00D21CEF"/>
    <w:rsid w:val="00D22EAB"/>
    <w:rsid w:val="00D237E8"/>
    <w:rsid w:val="00D24792"/>
    <w:rsid w:val="00D279C3"/>
    <w:rsid w:val="00D325FA"/>
    <w:rsid w:val="00D34370"/>
    <w:rsid w:val="00D35B14"/>
    <w:rsid w:val="00D361E3"/>
    <w:rsid w:val="00D457AD"/>
    <w:rsid w:val="00D47F65"/>
    <w:rsid w:val="00D50433"/>
    <w:rsid w:val="00D5369C"/>
    <w:rsid w:val="00D54BF0"/>
    <w:rsid w:val="00D608CC"/>
    <w:rsid w:val="00D62B03"/>
    <w:rsid w:val="00D6419F"/>
    <w:rsid w:val="00D648AD"/>
    <w:rsid w:val="00D702A9"/>
    <w:rsid w:val="00D72C83"/>
    <w:rsid w:val="00D72DC3"/>
    <w:rsid w:val="00D7482B"/>
    <w:rsid w:val="00D76779"/>
    <w:rsid w:val="00D83060"/>
    <w:rsid w:val="00D87CC0"/>
    <w:rsid w:val="00D91418"/>
    <w:rsid w:val="00D92A86"/>
    <w:rsid w:val="00D954F5"/>
    <w:rsid w:val="00D97369"/>
    <w:rsid w:val="00DA07E3"/>
    <w:rsid w:val="00DA1B96"/>
    <w:rsid w:val="00DA2101"/>
    <w:rsid w:val="00DA2966"/>
    <w:rsid w:val="00DA7B74"/>
    <w:rsid w:val="00DB1C19"/>
    <w:rsid w:val="00DB223E"/>
    <w:rsid w:val="00DB539A"/>
    <w:rsid w:val="00DC0A03"/>
    <w:rsid w:val="00DC195D"/>
    <w:rsid w:val="00DC1FB5"/>
    <w:rsid w:val="00DC24E9"/>
    <w:rsid w:val="00DC591A"/>
    <w:rsid w:val="00DD0455"/>
    <w:rsid w:val="00DD261B"/>
    <w:rsid w:val="00DD364D"/>
    <w:rsid w:val="00DD368E"/>
    <w:rsid w:val="00DE02C7"/>
    <w:rsid w:val="00DE69E4"/>
    <w:rsid w:val="00DE69E7"/>
    <w:rsid w:val="00DE7DD7"/>
    <w:rsid w:val="00DF0841"/>
    <w:rsid w:val="00DF23E5"/>
    <w:rsid w:val="00DF2B51"/>
    <w:rsid w:val="00E01066"/>
    <w:rsid w:val="00E11870"/>
    <w:rsid w:val="00E13425"/>
    <w:rsid w:val="00E14349"/>
    <w:rsid w:val="00E2000C"/>
    <w:rsid w:val="00E23CD1"/>
    <w:rsid w:val="00E3086B"/>
    <w:rsid w:val="00E3398C"/>
    <w:rsid w:val="00E402F0"/>
    <w:rsid w:val="00E41F84"/>
    <w:rsid w:val="00E44235"/>
    <w:rsid w:val="00E454F0"/>
    <w:rsid w:val="00E523CF"/>
    <w:rsid w:val="00E53356"/>
    <w:rsid w:val="00E543E5"/>
    <w:rsid w:val="00E54C56"/>
    <w:rsid w:val="00E566E4"/>
    <w:rsid w:val="00E609ED"/>
    <w:rsid w:val="00E62D36"/>
    <w:rsid w:val="00E6374A"/>
    <w:rsid w:val="00E64084"/>
    <w:rsid w:val="00E70D44"/>
    <w:rsid w:val="00E73BD1"/>
    <w:rsid w:val="00E76842"/>
    <w:rsid w:val="00E80D21"/>
    <w:rsid w:val="00E85BAB"/>
    <w:rsid w:val="00E876C5"/>
    <w:rsid w:val="00E90DFF"/>
    <w:rsid w:val="00E95828"/>
    <w:rsid w:val="00E97F5C"/>
    <w:rsid w:val="00EA0CC0"/>
    <w:rsid w:val="00EA26FA"/>
    <w:rsid w:val="00EA2A37"/>
    <w:rsid w:val="00EA32CC"/>
    <w:rsid w:val="00EA597B"/>
    <w:rsid w:val="00EA7675"/>
    <w:rsid w:val="00EB01FD"/>
    <w:rsid w:val="00EB3202"/>
    <w:rsid w:val="00EB5A5C"/>
    <w:rsid w:val="00EB5B21"/>
    <w:rsid w:val="00EB5B90"/>
    <w:rsid w:val="00EC2264"/>
    <w:rsid w:val="00EC4BE9"/>
    <w:rsid w:val="00EC72D2"/>
    <w:rsid w:val="00ED1959"/>
    <w:rsid w:val="00ED39B4"/>
    <w:rsid w:val="00ED75D0"/>
    <w:rsid w:val="00EE220F"/>
    <w:rsid w:val="00EE51B3"/>
    <w:rsid w:val="00EE55B7"/>
    <w:rsid w:val="00EE6382"/>
    <w:rsid w:val="00EE67AB"/>
    <w:rsid w:val="00EF2796"/>
    <w:rsid w:val="00EF34CC"/>
    <w:rsid w:val="00EF558E"/>
    <w:rsid w:val="00EF6212"/>
    <w:rsid w:val="00F019F7"/>
    <w:rsid w:val="00F04B6A"/>
    <w:rsid w:val="00F12F33"/>
    <w:rsid w:val="00F13C6C"/>
    <w:rsid w:val="00F14233"/>
    <w:rsid w:val="00F15961"/>
    <w:rsid w:val="00F15CCD"/>
    <w:rsid w:val="00F215BB"/>
    <w:rsid w:val="00F25070"/>
    <w:rsid w:val="00F30334"/>
    <w:rsid w:val="00F32AFB"/>
    <w:rsid w:val="00F3353C"/>
    <w:rsid w:val="00F373E3"/>
    <w:rsid w:val="00F42C6F"/>
    <w:rsid w:val="00F53679"/>
    <w:rsid w:val="00F544E1"/>
    <w:rsid w:val="00F54D0B"/>
    <w:rsid w:val="00F563E9"/>
    <w:rsid w:val="00F62431"/>
    <w:rsid w:val="00F64D6B"/>
    <w:rsid w:val="00F672D2"/>
    <w:rsid w:val="00F72A97"/>
    <w:rsid w:val="00F77B1D"/>
    <w:rsid w:val="00F81B42"/>
    <w:rsid w:val="00F8248F"/>
    <w:rsid w:val="00F85D9E"/>
    <w:rsid w:val="00F87E97"/>
    <w:rsid w:val="00F91E7B"/>
    <w:rsid w:val="00F9509B"/>
    <w:rsid w:val="00F95417"/>
    <w:rsid w:val="00F97E4D"/>
    <w:rsid w:val="00FA0D14"/>
    <w:rsid w:val="00FA1E9C"/>
    <w:rsid w:val="00FA6FD4"/>
    <w:rsid w:val="00FB3170"/>
    <w:rsid w:val="00FB380C"/>
    <w:rsid w:val="00FB517F"/>
    <w:rsid w:val="00FB6499"/>
    <w:rsid w:val="00FB7DD8"/>
    <w:rsid w:val="00FC155E"/>
    <w:rsid w:val="00FC2857"/>
    <w:rsid w:val="00FC318F"/>
    <w:rsid w:val="00FC38FC"/>
    <w:rsid w:val="00FD0620"/>
    <w:rsid w:val="00FD11F0"/>
    <w:rsid w:val="00FD13D3"/>
    <w:rsid w:val="00FD1DD8"/>
    <w:rsid w:val="00FD3C04"/>
    <w:rsid w:val="00FD5AC6"/>
    <w:rsid w:val="00FE268C"/>
    <w:rsid w:val="00FF154A"/>
    <w:rsid w:val="00FF5BFF"/>
    <w:rsid w:val="00FF7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F9A8B9D"/>
  <w15:docId w15:val="{BA4DA386-B67A-4B25-ACA5-F9CED084E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C5F"/>
  </w:style>
  <w:style w:type="paragraph" w:styleId="Heading1">
    <w:name w:val="heading 1"/>
    <w:basedOn w:val="Normal"/>
    <w:next w:val="Normal"/>
    <w:link w:val="Heading1Char"/>
    <w:uiPriority w:val="1"/>
    <w:qFormat/>
    <w:rsid w:val="007065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A80EE4"/>
    <w:pPr>
      <w:keepNext/>
      <w:spacing w:before="240" w:after="60" w:line="240" w:lineRule="auto"/>
      <w:outlineLvl w:val="1"/>
    </w:pPr>
    <w:rPr>
      <w:rFonts w:ascii="Arial" w:eastAsia="Times New Roman" w:hAnsi="Arial" w:cs="Times New Roman"/>
      <w:b/>
      <w:bCs/>
      <w:i/>
      <w:iCs/>
      <w:sz w:val="28"/>
      <w:szCs w:val="28"/>
    </w:rPr>
  </w:style>
  <w:style w:type="paragraph" w:styleId="Heading4">
    <w:name w:val="heading 4"/>
    <w:basedOn w:val="Normal"/>
    <w:next w:val="Normal"/>
    <w:link w:val="Heading4Char"/>
    <w:uiPriority w:val="9"/>
    <w:semiHidden/>
    <w:unhideWhenUsed/>
    <w:qFormat/>
    <w:rsid w:val="00C36C5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0659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A80EE4"/>
    <w:rPr>
      <w:rFonts w:ascii="Arial" w:eastAsia="Times New Roman" w:hAnsi="Arial" w:cs="Times New Roman"/>
      <w:b/>
      <w:bCs/>
      <w:i/>
      <w:iCs/>
      <w:sz w:val="28"/>
      <w:szCs w:val="28"/>
    </w:rPr>
  </w:style>
  <w:style w:type="character" w:customStyle="1" w:styleId="Heading4Char">
    <w:name w:val="Heading 4 Char"/>
    <w:basedOn w:val="DefaultParagraphFont"/>
    <w:link w:val="Heading4"/>
    <w:uiPriority w:val="9"/>
    <w:semiHidden/>
    <w:rsid w:val="00C36C57"/>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1"/>
    <w:qFormat/>
    <w:rsid w:val="00E73BD1"/>
    <w:pPr>
      <w:ind w:left="720"/>
      <w:contextualSpacing/>
    </w:pPr>
  </w:style>
  <w:style w:type="table" w:styleId="TableGrid">
    <w:name w:val="Table Grid"/>
    <w:basedOn w:val="TableNormal"/>
    <w:uiPriority w:val="39"/>
    <w:rsid w:val="0070659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598"/>
    <w:rPr>
      <w:color w:val="0000FF" w:themeColor="hyperlink"/>
      <w:u w:val="single"/>
    </w:rPr>
  </w:style>
  <w:style w:type="paragraph" w:styleId="Header">
    <w:name w:val="header"/>
    <w:basedOn w:val="Normal"/>
    <w:link w:val="HeaderChar"/>
    <w:uiPriority w:val="99"/>
    <w:unhideWhenUsed/>
    <w:rsid w:val="00706598"/>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706598"/>
    <w:rPr>
      <w:rFonts w:eastAsiaTheme="minorHAnsi"/>
    </w:rPr>
  </w:style>
  <w:style w:type="paragraph" w:styleId="Footer">
    <w:name w:val="footer"/>
    <w:basedOn w:val="Normal"/>
    <w:link w:val="FooterChar"/>
    <w:uiPriority w:val="99"/>
    <w:unhideWhenUsed/>
    <w:rsid w:val="00706598"/>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706598"/>
    <w:rPr>
      <w:rFonts w:eastAsiaTheme="minorHAnsi"/>
    </w:rPr>
  </w:style>
  <w:style w:type="paragraph" w:styleId="BodyText">
    <w:name w:val="Body Text"/>
    <w:basedOn w:val="Normal"/>
    <w:link w:val="BodyTextChar"/>
    <w:uiPriority w:val="1"/>
    <w:qFormat/>
    <w:rsid w:val="00706598"/>
    <w:pPr>
      <w:widowControl w:val="0"/>
      <w:autoSpaceDE w:val="0"/>
      <w:autoSpaceDN w:val="0"/>
      <w:spacing w:before="120" w:after="0" w:line="240" w:lineRule="auto"/>
    </w:pPr>
    <w:rPr>
      <w:rFonts w:ascii="Times New Roman" w:eastAsia="Times New Roman" w:hAnsi="Times New Roman" w:cs="Times New Roman"/>
      <w:i/>
      <w:iCs/>
      <w:sz w:val="28"/>
      <w:szCs w:val="28"/>
    </w:rPr>
  </w:style>
  <w:style w:type="character" w:customStyle="1" w:styleId="BodyTextChar">
    <w:name w:val="Body Text Char"/>
    <w:basedOn w:val="DefaultParagraphFont"/>
    <w:link w:val="BodyText"/>
    <w:uiPriority w:val="1"/>
    <w:rsid w:val="00706598"/>
    <w:rPr>
      <w:rFonts w:ascii="Times New Roman" w:eastAsia="Times New Roman" w:hAnsi="Times New Roman" w:cs="Times New Roman"/>
      <w:i/>
      <w:iCs/>
      <w:sz w:val="28"/>
      <w:szCs w:val="28"/>
    </w:rPr>
  </w:style>
  <w:style w:type="paragraph" w:customStyle="1" w:styleId="TableParagraph">
    <w:name w:val="Table Paragraph"/>
    <w:basedOn w:val="Normal"/>
    <w:uiPriority w:val="1"/>
    <w:qFormat/>
    <w:rsid w:val="00706598"/>
    <w:pPr>
      <w:widowControl w:val="0"/>
      <w:autoSpaceDE w:val="0"/>
      <w:autoSpaceDN w:val="0"/>
      <w:spacing w:after="0" w:line="240" w:lineRule="auto"/>
    </w:pPr>
    <w:rPr>
      <w:rFonts w:ascii="Times New Roman" w:eastAsia="Times New Roman" w:hAnsi="Times New Roman" w:cs="Times New Roman"/>
    </w:rPr>
  </w:style>
  <w:style w:type="paragraph" w:styleId="NormalWeb">
    <w:name w:val="Normal (Web)"/>
    <w:basedOn w:val="Normal"/>
    <w:uiPriority w:val="99"/>
    <w:unhideWhenUsed/>
    <w:rsid w:val="00E62D3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0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E0B"/>
    <w:rPr>
      <w:rFonts w:ascii="Tahoma" w:hAnsi="Tahoma" w:cs="Tahoma"/>
      <w:sz w:val="16"/>
      <w:szCs w:val="16"/>
    </w:rPr>
  </w:style>
  <w:style w:type="character" w:styleId="Strong">
    <w:name w:val="Strong"/>
    <w:basedOn w:val="DefaultParagraphFont"/>
    <w:uiPriority w:val="22"/>
    <w:qFormat/>
    <w:rsid w:val="00C36C57"/>
    <w:rPr>
      <w:b/>
      <w:bCs/>
    </w:rPr>
  </w:style>
  <w:style w:type="paragraph" w:customStyle="1" w:styleId="msonormal0">
    <w:name w:val="msonormal"/>
    <w:basedOn w:val="Normal"/>
    <w:rsid w:val="00E97F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E97F5C"/>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9">
    <w:name w:val="xl69"/>
    <w:basedOn w:val="Normal"/>
    <w:rsid w:val="00E97F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0">
    <w:name w:val="xl70"/>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1">
    <w:name w:val="xl71"/>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2">
    <w:name w:val="xl72"/>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3">
    <w:name w:val="xl73"/>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4">
    <w:name w:val="xl74"/>
    <w:basedOn w:val="Normal"/>
    <w:rsid w:val="00E97F5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5">
    <w:name w:val="xl75"/>
    <w:basedOn w:val="Normal"/>
    <w:rsid w:val="00E97F5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6">
    <w:name w:val="xl76"/>
    <w:basedOn w:val="Normal"/>
    <w:rsid w:val="00E97F5C"/>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7">
    <w:name w:val="xl77"/>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9721">
      <w:bodyDiv w:val="1"/>
      <w:marLeft w:val="0"/>
      <w:marRight w:val="0"/>
      <w:marTop w:val="0"/>
      <w:marBottom w:val="0"/>
      <w:divBdr>
        <w:top w:val="none" w:sz="0" w:space="0" w:color="auto"/>
        <w:left w:val="none" w:sz="0" w:space="0" w:color="auto"/>
        <w:bottom w:val="none" w:sz="0" w:space="0" w:color="auto"/>
        <w:right w:val="none" w:sz="0" w:space="0" w:color="auto"/>
      </w:divBdr>
    </w:div>
    <w:div w:id="54353084">
      <w:bodyDiv w:val="1"/>
      <w:marLeft w:val="0"/>
      <w:marRight w:val="0"/>
      <w:marTop w:val="0"/>
      <w:marBottom w:val="0"/>
      <w:divBdr>
        <w:top w:val="none" w:sz="0" w:space="0" w:color="auto"/>
        <w:left w:val="none" w:sz="0" w:space="0" w:color="auto"/>
        <w:bottom w:val="none" w:sz="0" w:space="0" w:color="auto"/>
        <w:right w:val="none" w:sz="0" w:space="0" w:color="auto"/>
      </w:divBdr>
    </w:div>
    <w:div w:id="178468808">
      <w:bodyDiv w:val="1"/>
      <w:marLeft w:val="0"/>
      <w:marRight w:val="0"/>
      <w:marTop w:val="0"/>
      <w:marBottom w:val="0"/>
      <w:divBdr>
        <w:top w:val="none" w:sz="0" w:space="0" w:color="auto"/>
        <w:left w:val="none" w:sz="0" w:space="0" w:color="auto"/>
        <w:bottom w:val="none" w:sz="0" w:space="0" w:color="auto"/>
        <w:right w:val="none" w:sz="0" w:space="0" w:color="auto"/>
      </w:divBdr>
    </w:div>
    <w:div w:id="368604054">
      <w:bodyDiv w:val="1"/>
      <w:marLeft w:val="0"/>
      <w:marRight w:val="0"/>
      <w:marTop w:val="0"/>
      <w:marBottom w:val="0"/>
      <w:divBdr>
        <w:top w:val="none" w:sz="0" w:space="0" w:color="auto"/>
        <w:left w:val="none" w:sz="0" w:space="0" w:color="auto"/>
        <w:bottom w:val="none" w:sz="0" w:space="0" w:color="auto"/>
        <w:right w:val="none" w:sz="0" w:space="0" w:color="auto"/>
      </w:divBdr>
    </w:div>
    <w:div w:id="383338742">
      <w:bodyDiv w:val="1"/>
      <w:marLeft w:val="0"/>
      <w:marRight w:val="0"/>
      <w:marTop w:val="0"/>
      <w:marBottom w:val="0"/>
      <w:divBdr>
        <w:top w:val="none" w:sz="0" w:space="0" w:color="auto"/>
        <w:left w:val="none" w:sz="0" w:space="0" w:color="auto"/>
        <w:bottom w:val="none" w:sz="0" w:space="0" w:color="auto"/>
        <w:right w:val="none" w:sz="0" w:space="0" w:color="auto"/>
      </w:divBdr>
    </w:div>
    <w:div w:id="448160192">
      <w:bodyDiv w:val="1"/>
      <w:marLeft w:val="0"/>
      <w:marRight w:val="0"/>
      <w:marTop w:val="0"/>
      <w:marBottom w:val="0"/>
      <w:divBdr>
        <w:top w:val="none" w:sz="0" w:space="0" w:color="auto"/>
        <w:left w:val="none" w:sz="0" w:space="0" w:color="auto"/>
        <w:bottom w:val="none" w:sz="0" w:space="0" w:color="auto"/>
        <w:right w:val="none" w:sz="0" w:space="0" w:color="auto"/>
      </w:divBdr>
    </w:div>
    <w:div w:id="594292827">
      <w:bodyDiv w:val="1"/>
      <w:marLeft w:val="0"/>
      <w:marRight w:val="0"/>
      <w:marTop w:val="0"/>
      <w:marBottom w:val="0"/>
      <w:divBdr>
        <w:top w:val="none" w:sz="0" w:space="0" w:color="auto"/>
        <w:left w:val="none" w:sz="0" w:space="0" w:color="auto"/>
        <w:bottom w:val="none" w:sz="0" w:space="0" w:color="auto"/>
        <w:right w:val="none" w:sz="0" w:space="0" w:color="auto"/>
      </w:divBdr>
    </w:div>
    <w:div w:id="663750562">
      <w:bodyDiv w:val="1"/>
      <w:marLeft w:val="0"/>
      <w:marRight w:val="0"/>
      <w:marTop w:val="0"/>
      <w:marBottom w:val="0"/>
      <w:divBdr>
        <w:top w:val="none" w:sz="0" w:space="0" w:color="auto"/>
        <w:left w:val="none" w:sz="0" w:space="0" w:color="auto"/>
        <w:bottom w:val="none" w:sz="0" w:space="0" w:color="auto"/>
        <w:right w:val="none" w:sz="0" w:space="0" w:color="auto"/>
      </w:divBdr>
    </w:div>
    <w:div w:id="723331975">
      <w:bodyDiv w:val="1"/>
      <w:marLeft w:val="0"/>
      <w:marRight w:val="0"/>
      <w:marTop w:val="0"/>
      <w:marBottom w:val="0"/>
      <w:divBdr>
        <w:top w:val="none" w:sz="0" w:space="0" w:color="auto"/>
        <w:left w:val="none" w:sz="0" w:space="0" w:color="auto"/>
        <w:bottom w:val="none" w:sz="0" w:space="0" w:color="auto"/>
        <w:right w:val="none" w:sz="0" w:space="0" w:color="auto"/>
      </w:divBdr>
    </w:div>
    <w:div w:id="789084863">
      <w:bodyDiv w:val="1"/>
      <w:marLeft w:val="0"/>
      <w:marRight w:val="0"/>
      <w:marTop w:val="0"/>
      <w:marBottom w:val="0"/>
      <w:divBdr>
        <w:top w:val="none" w:sz="0" w:space="0" w:color="auto"/>
        <w:left w:val="none" w:sz="0" w:space="0" w:color="auto"/>
        <w:bottom w:val="none" w:sz="0" w:space="0" w:color="auto"/>
        <w:right w:val="none" w:sz="0" w:space="0" w:color="auto"/>
      </w:divBdr>
    </w:div>
    <w:div w:id="806554494">
      <w:bodyDiv w:val="1"/>
      <w:marLeft w:val="0"/>
      <w:marRight w:val="0"/>
      <w:marTop w:val="0"/>
      <w:marBottom w:val="0"/>
      <w:divBdr>
        <w:top w:val="none" w:sz="0" w:space="0" w:color="auto"/>
        <w:left w:val="none" w:sz="0" w:space="0" w:color="auto"/>
        <w:bottom w:val="none" w:sz="0" w:space="0" w:color="auto"/>
        <w:right w:val="none" w:sz="0" w:space="0" w:color="auto"/>
      </w:divBdr>
    </w:div>
    <w:div w:id="849218944">
      <w:bodyDiv w:val="1"/>
      <w:marLeft w:val="0"/>
      <w:marRight w:val="0"/>
      <w:marTop w:val="0"/>
      <w:marBottom w:val="0"/>
      <w:divBdr>
        <w:top w:val="none" w:sz="0" w:space="0" w:color="auto"/>
        <w:left w:val="none" w:sz="0" w:space="0" w:color="auto"/>
        <w:bottom w:val="none" w:sz="0" w:space="0" w:color="auto"/>
        <w:right w:val="none" w:sz="0" w:space="0" w:color="auto"/>
      </w:divBdr>
    </w:div>
    <w:div w:id="931671584">
      <w:bodyDiv w:val="1"/>
      <w:marLeft w:val="0"/>
      <w:marRight w:val="0"/>
      <w:marTop w:val="0"/>
      <w:marBottom w:val="0"/>
      <w:divBdr>
        <w:top w:val="none" w:sz="0" w:space="0" w:color="auto"/>
        <w:left w:val="none" w:sz="0" w:space="0" w:color="auto"/>
        <w:bottom w:val="none" w:sz="0" w:space="0" w:color="auto"/>
        <w:right w:val="none" w:sz="0" w:space="0" w:color="auto"/>
      </w:divBdr>
    </w:div>
    <w:div w:id="956565909">
      <w:bodyDiv w:val="1"/>
      <w:marLeft w:val="0"/>
      <w:marRight w:val="0"/>
      <w:marTop w:val="0"/>
      <w:marBottom w:val="0"/>
      <w:divBdr>
        <w:top w:val="none" w:sz="0" w:space="0" w:color="auto"/>
        <w:left w:val="none" w:sz="0" w:space="0" w:color="auto"/>
        <w:bottom w:val="none" w:sz="0" w:space="0" w:color="auto"/>
        <w:right w:val="none" w:sz="0" w:space="0" w:color="auto"/>
      </w:divBdr>
    </w:div>
    <w:div w:id="1144195395">
      <w:bodyDiv w:val="1"/>
      <w:marLeft w:val="0"/>
      <w:marRight w:val="0"/>
      <w:marTop w:val="0"/>
      <w:marBottom w:val="0"/>
      <w:divBdr>
        <w:top w:val="none" w:sz="0" w:space="0" w:color="auto"/>
        <w:left w:val="none" w:sz="0" w:space="0" w:color="auto"/>
        <w:bottom w:val="none" w:sz="0" w:space="0" w:color="auto"/>
        <w:right w:val="none" w:sz="0" w:space="0" w:color="auto"/>
      </w:divBdr>
    </w:div>
    <w:div w:id="1290163920">
      <w:bodyDiv w:val="1"/>
      <w:marLeft w:val="0"/>
      <w:marRight w:val="0"/>
      <w:marTop w:val="0"/>
      <w:marBottom w:val="0"/>
      <w:divBdr>
        <w:top w:val="none" w:sz="0" w:space="0" w:color="auto"/>
        <w:left w:val="none" w:sz="0" w:space="0" w:color="auto"/>
        <w:bottom w:val="none" w:sz="0" w:space="0" w:color="auto"/>
        <w:right w:val="none" w:sz="0" w:space="0" w:color="auto"/>
      </w:divBdr>
    </w:div>
    <w:div w:id="1450513725">
      <w:bodyDiv w:val="1"/>
      <w:marLeft w:val="0"/>
      <w:marRight w:val="0"/>
      <w:marTop w:val="0"/>
      <w:marBottom w:val="0"/>
      <w:divBdr>
        <w:top w:val="none" w:sz="0" w:space="0" w:color="auto"/>
        <w:left w:val="none" w:sz="0" w:space="0" w:color="auto"/>
        <w:bottom w:val="none" w:sz="0" w:space="0" w:color="auto"/>
        <w:right w:val="none" w:sz="0" w:space="0" w:color="auto"/>
      </w:divBdr>
    </w:div>
    <w:div w:id="1521896849">
      <w:bodyDiv w:val="1"/>
      <w:marLeft w:val="0"/>
      <w:marRight w:val="0"/>
      <w:marTop w:val="0"/>
      <w:marBottom w:val="0"/>
      <w:divBdr>
        <w:top w:val="none" w:sz="0" w:space="0" w:color="auto"/>
        <w:left w:val="none" w:sz="0" w:space="0" w:color="auto"/>
        <w:bottom w:val="none" w:sz="0" w:space="0" w:color="auto"/>
        <w:right w:val="none" w:sz="0" w:space="0" w:color="auto"/>
      </w:divBdr>
    </w:div>
    <w:div w:id="1557276587">
      <w:bodyDiv w:val="1"/>
      <w:marLeft w:val="0"/>
      <w:marRight w:val="0"/>
      <w:marTop w:val="0"/>
      <w:marBottom w:val="0"/>
      <w:divBdr>
        <w:top w:val="none" w:sz="0" w:space="0" w:color="auto"/>
        <w:left w:val="none" w:sz="0" w:space="0" w:color="auto"/>
        <w:bottom w:val="none" w:sz="0" w:space="0" w:color="auto"/>
        <w:right w:val="none" w:sz="0" w:space="0" w:color="auto"/>
      </w:divBdr>
    </w:div>
    <w:div w:id="1562910016">
      <w:bodyDiv w:val="1"/>
      <w:marLeft w:val="0"/>
      <w:marRight w:val="0"/>
      <w:marTop w:val="0"/>
      <w:marBottom w:val="0"/>
      <w:divBdr>
        <w:top w:val="none" w:sz="0" w:space="0" w:color="auto"/>
        <w:left w:val="none" w:sz="0" w:space="0" w:color="auto"/>
        <w:bottom w:val="none" w:sz="0" w:space="0" w:color="auto"/>
        <w:right w:val="none" w:sz="0" w:space="0" w:color="auto"/>
      </w:divBdr>
    </w:div>
    <w:div w:id="1635214923">
      <w:bodyDiv w:val="1"/>
      <w:marLeft w:val="0"/>
      <w:marRight w:val="0"/>
      <w:marTop w:val="0"/>
      <w:marBottom w:val="0"/>
      <w:divBdr>
        <w:top w:val="none" w:sz="0" w:space="0" w:color="auto"/>
        <w:left w:val="none" w:sz="0" w:space="0" w:color="auto"/>
        <w:bottom w:val="none" w:sz="0" w:space="0" w:color="auto"/>
        <w:right w:val="none" w:sz="0" w:space="0" w:color="auto"/>
      </w:divBdr>
    </w:div>
    <w:div w:id="1684629771">
      <w:bodyDiv w:val="1"/>
      <w:marLeft w:val="0"/>
      <w:marRight w:val="0"/>
      <w:marTop w:val="0"/>
      <w:marBottom w:val="0"/>
      <w:divBdr>
        <w:top w:val="none" w:sz="0" w:space="0" w:color="auto"/>
        <w:left w:val="none" w:sz="0" w:space="0" w:color="auto"/>
        <w:bottom w:val="none" w:sz="0" w:space="0" w:color="auto"/>
        <w:right w:val="none" w:sz="0" w:space="0" w:color="auto"/>
      </w:divBdr>
    </w:div>
    <w:div w:id="1720477781">
      <w:bodyDiv w:val="1"/>
      <w:marLeft w:val="0"/>
      <w:marRight w:val="0"/>
      <w:marTop w:val="0"/>
      <w:marBottom w:val="0"/>
      <w:divBdr>
        <w:top w:val="none" w:sz="0" w:space="0" w:color="auto"/>
        <w:left w:val="none" w:sz="0" w:space="0" w:color="auto"/>
        <w:bottom w:val="none" w:sz="0" w:space="0" w:color="auto"/>
        <w:right w:val="none" w:sz="0" w:space="0" w:color="auto"/>
      </w:divBdr>
    </w:div>
    <w:div w:id="1731810707">
      <w:bodyDiv w:val="1"/>
      <w:marLeft w:val="0"/>
      <w:marRight w:val="0"/>
      <w:marTop w:val="0"/>
      <w:marBottom w:val="0"/>
      <w:divBdr>
        <w:top w:val="none" w:sz="0" w:space="0" w:color="auto"/>
        <w:left w:val="none" w:sz="0" w:space="0" w:color="auto"/>
        <w:bottom w:val="none" w:sz="0" w:space="0" w:color="auto"/>
        <w:right w:val="none" w:sz="0" w:space="0" w:color="auto"/>
      </w:divBdr>
    </w:div>
    <w:div w:id="1830554647">
      <w:bodyDiv w:val="1"/>
      <w:marLeft w:val="0"/>
      <w:marRight w:val="0"/>
      <w:marTop w:val="0"/>
      <w:marBottom w:val="0"/>
      <w:divBdr>
        <w:top w:val="none" w:sz="0" w:space="0" w:color="auto"/>
        <w:left w:val="none" w:sz="0" w:space="0" w:color="auto"/>
        <w:bottom w:val="none" w:sz="0" w:space="0" w:color="auto"/>
        <w:right w:val="none" w:sz="0" w:space="0" w:color="auto"/>
      </w:divBdr>
    </w:div>
    <w:div w:id="1886747548">
      <w:bodyDiv w:val="1"/>
      <w:marLeft w:val="0"/>
      <w:marRight w:val="0"/>
      <w:marTop w:val="0"/>
      <w:marBottom w:val="0"/>
      <w:divBdr>
        <w:top w:val="none" w:sz="0" w:space="0" w:color="auto"/>
        <w:left w:val="none" w:sz="0" w:space="0" w:color="auto"/>
        <w:bottom w:val="none" w:sz="0" w:space="0" w:color="auto"/>
        <w:right w:val="none" w:sz="0" w:space="0" w:color="auto"/>
      </w:divBdr>
    </w:div>
    <w:div w:id="1897811630">
      <w:bodyDiv w:val="1"/>
      <w:marLeft w:val="0"/>
      <w:marRight w:val="0"/>
      <w:marTop w:val="0"/>
      <w:marBottom w:val="0"/>
      <w:divBdr>
        <w:top w:val="none" w:sz="0" w:space="0" w:color="auto"/>
        <w:left w:val="none" w:sz="0" w:space="0" w:color="auto"/>
        <w:bottom w:val="none" w:sz="0" w:space="0" w:color="auto"/>
        <w:right w:val="none" w:sz="0" w:space="0" w:color="auto"/>
      </w:divBdr>
    </w:div>
    <w:div w:id="2054884911">
      <w:bodyDiv w:val="1"/>
      <w:marLeft w:val="0"/>
      <w:marRight w:val="0"/>
      <w:marTop w:val="0"/>
      <w:marBottom w:val="0"/>
      <w:divBdr>
        <w:top w:val="none" w:sz="0" w:space="0" w:color="auto"/>
        <w:left w:val="none" w:sz="0" w:space="0" w:color="auto"/>
        <w:bottom w:val="none" w:sz="0" w:space="0" w:color="auto"/>
        <w:right w:val="none" w:sz="0" w:space="0" w:color="auto"/>
      </w:divBdr>
    </w:div>
    <w:div w:id="2078358431">
      <w:bodyDiv w:val="1"/>
      <w:marLeft w:val="0"/>
      <w:marRight w:val="0"/>
      <w:marTop w:val="0"/>
      <w:marBottom w:val="0"/>
      <w:divBdr>
        <w:top w:val="none" w:sz="0" w:space="0" w:color="auto"/>
        <w:left w:val="none" w:sz="0" w:space="0" w:color="auto"/>
        <w:bottom w:val="none" w:sz="0" w:space="0" w:color="auto"/>
        <w:right w:val="none" w:sz="0" w:space="0" w:color="auto"/>
      </w:divBdr>
    </w:div>
    <w:div w:id="2107335776">
      <w:bodyDiv w:val="1"/>
      <w:marLeft w:val="0"/>
      <w:marRight w:val="0"/>
      <w:marTop w:val="0"/>
      <w:marBottom w:val="0"/>
      <w:divBdr>
        <w:top w:val="none" w:sz="0" w:space="0" w:color="auto"/>
        <w:left w:val="none" w:sz="0" w:space="0" w:color="auto"/>
        <w:bottom w:val="none" w:sz="0" w:space="0" w:color="auto"/>
        <w:right w:val="none" w:sz="0" w:space="0" w:color="auto"/>
      </w:divBdr>
    </w:div>
    <w:div w:id="214645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tytthanhmie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445C6-423B-4167-A55E-8ABFEAE13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2144</TotalTime>
  <Pages>4</Pages>
  <Words>1018</Words>
  <Characters>5807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X64</cp:lastModifiedBy>
  <cp:revision>692</cp:revision>
  <cp:lastPrinted>2026-05-11T03:30:00Z</cp:lastPrinted>
  <dcterms:created xsi:type="dcterms:W3CDTF">2023-11-28T07:13:00Z</dcterms:created>
  <dcterms:modified xsi:type="dcterms:W3CDTF">2026-07-16T07:17:00Z</dcterms:modified>
</cp:coreProperties>
</file>