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318" w:type="dxa"/>
        <w:tblLayout w:type="fixed"/>
        <w:tblLook w:val="04A0" w:firstRow="1" w:lastRow="0" w:firstColumn="1" w:lastColumn="0" w:noHBand="0" w:noVBand="1"/>
      </w:tblPr>
      <w:tblGrid>
        <w:gridCol w:w="4679"/>
        <w:gridCol w:w="5953"/>
      </w:tblGrid>
      <w:tr w:rsidR="00A80EE4" w:rsidRPr="00AE4A79" w:rsidTr="008F3078">
        <w:trPr>
          <w:trHeight w:val="1677"/>
        </w:trPr>
        <w:tc>
          <w:tcPr>
            <w:tcW w:w="4679" w:type="dxa"/>
          </w:tcPr>
          <w:p w:rsidR="00A80EE4" w:rsidRPr="00AE4A79" w:rsidRDefault="00A80EE4" w:rsidP="00A80EE4">
            <w:pPr>
              <w:spacing w:after="0" w:line="240" w:lineRule="auto"/>
              <w:jc w:val="center"/>
              <w:rPr>
                <w:rFonts w:ascii="Times New Roman" w:hAnsi="Times New Roman" w:cs="Times New Roman"/>
                <w:b/>
                <w:sz w:val="26"/>
                <w:szCs w:val="26"/>
                <w:lang w:val="pt-BR"/>
              </w:rPr>
            </w:pPr>
            <w:r w:rsidRPr="00AE4A79">
              <w:rPr>
                <w:rFonts w:ascii="Times New Roman" w:hAnsi="Times New Roman" w:cs="Times New Roman"/>
                <w:b/>
                <w:sz w:val="26"/>
                <w:szCs w:val="26"/>
                <w:lang w:val="pt-BR"/>
              </w:rPr>
              <w:t xml:space="preserve">SỞ Y TẾ </w:t>
            </w:r>
            <w:r w:rsidR="009B6750" w:rsidRPr="00AE4A79">
              <w:rPr>
                <w:rFonts w:ascii="Times New Roman" w:hAnsi="Times New Roman" w:cs="Times New Roman"/>
                <w:b/>
                <w:sz w:val="26"/>
                <w:szCs w:val="26"/>
                <w:lang w:val="pt-BR"/>
              </w:rPr>
              <w:t>TP HẢI PHÒNG</w:t>
            </w:r>
          </w:p>
          <w:p w:rsidR="00A80EE4" w:rsidRPr="00AE4A79" w:rsidRDefault="009B6750" w:rsidP="009B6750">
            <w:pPr>
              <w:spacing w:after="0" w:line="240" w:lineRule="auto"/>
              <w:ind w:right="-249"/>
              <w:rPr>
                <w:rFonts w:ascii="Times New Roman" w:hAnsi="Times New Roman" w:cs="Times New Roman"/>
                <w:b/>
                <w:sz w:val="26"/>
                <w:szCs w:val="26"/>
                <w:lang w:val="pt-BR"/>
              </w:rPr>
            </w:pPr>
            <w:r w:rsidRPr="00AE4A79">
              <w:rPr>
                <w:rFonts w:ascii="Times New Roman" w:hAnsi="Times New Roman" w:cs="Times New Roman"/>
                <w:b/>
                <w:sz w:val="26"/>
                <w:szCs w:val="26"/>
                <w:lang w:val="pt-BR"/>
              </w:rPr>
              <w:t>TRUNG TÂM Y TẾ</w:t>
            </w:r>
            <w:r w:rsidR="00A80EE4" w:rsidRPr="00AE4A79">
              <w:rPr>
                <w:rFonts w:ascii="Times New Roman" w:hAnsi="Times New Roman" w:cs="Times New Roman"/>
                <w:b/>
                <w:sz w:val="26"/>
                <w:szCs w:val="26"/>
                <w:lang w:val="pt-BR"/>
              </w:rPr>
              <w:t xml:space="preserve"> THANH MIỆN</w:t>
            </w:r>
          </w:p>
          <w:p w:rsidR="00D76779" w:rsidRPr="00AE4A79" w:rsidRDefault="00726389"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AE4A79" w:rsidRDefault="0040249D" w:rsidP="00D76779">
            <w:pPr>
              <w:spacing w:after="0" w:line="240" w:lineRule="auto"/>
              <w:jc w:val="center"/>
              <w:rPr>
                <w:rFonts w:ascii="Times New Roman" w:hAnsi="Times New Roman" w:cs="Times New Roman"/>
                <w:b/>
                <w:bCs/>
                <w:sz w:val="28"/>
                <w:szCs w:val="28"/>
              </w:rPr>
            </w:pPr>
            <w:r w:rsidRPr="00AE4A79">
              <w:rPr>
                <w:rFonts w:ascii="Times New Roman" w:hAnsi="Times New Roman" w:cs="Times New Roman"/>
                <w:sz w:val="28"/>
                <w:szCs w:val="28"/>
              </w:rPr>
              <w:t>Số</w:t>
            </w:r>
            <w:r w:rsidR="00A80EE4" w:rsidRPr="00AE4A79">
              <w:rPr>
                <w:rFonts w:ascii="Times New Roman" w:hAnsi="Times New Roman" w:cs="Times New Roman"/>
                <w:sz w:val="28"/>
                <w:szCs w:val="28"/>
                <w:lang w:val="vi-VN"/>
              </w:rPr>
              <w:t>:</w:t>
            </w:r>
            <w:r w:rsidR="008A0006" w:rsidRPr="00AE4A79">
              <w:rPr>
                <w:rFonts w:ascii="Times New Roman" w:hAnsi="Times New Roman" w:cs="Times New Roman"/>
                <w:sz w:val="28"/>
                <w:szCs w:val="28"/>
              </w:rPr>
              <w:t xml:space="preserve"> </w:t>
            </w:r>
            <w:r w:rsidR="00C56AC8">
              <w:rPr>
                <w:rFonts w:ascii="Times New Roman" w:hAnsi="Times New Roman" w:cs="Times New Roman"/>
                <w:sz w:val="28"/>
                <w:szCs w:val="28"/>
              </w:rPr>
              <w:t>32</w:t>
            </w:r>
            <w:r w:rsidR="008A0006" w:rsidRPr="00AE4A79">
              <w:rPr>
                <w:rFonts w:ascii="Times New Roman" w:hAnsi="Times New Roman" w:cs="Times New Roman"/>
                <w:sz w:val="28"/>
                <w:szCs w:val="28"/>
              </w:rPr>
              <w:t>/</w:t>
            </w:r>
            <w:r w:rsidR="00A80EE4" w:rsidRPr="00AE4A79">
              <w:rPr>
                <w:rFonts w:ascii="Times New Roman" w:hAnsi="Times New Roman" w:cs="Times New Roman"/>
                <w:sz w:val="28"/>
                <w:szCs w:val="28"/>
                <w:lang w:val="vi-VN"/>
              </w:rPr>
              <w:t>T</w:t>
            </w:r>
            <w:r w:rsidR="00711716" w:rsidRPr="00AE4A79">
              <w:rPr>
                <w:rFonts w:ascii="Times New Roman" w:hAnsi="Times New Roman" w:cs="Times New Roman"/>
                <w:sz w:val="28"/>
                <w:szCs w:val="28"/>
              </w:rPr>
              <w:t>M</w:t>
            </w:r>
            <w:r w:rsidR="00A80EE4" w:rsidRPr="00AE4A79">
              <w:rPr>
                <w:rFonts w:ascii="Times New Roman" w:hAnsi="Times New Roman" w:cs="Times New Roman"/>
                <w:sz w:val="28"/>
                <w:szCs w:val="28"/>
                <w:lang w:val="vi-VN"/>
              </w:rPr>
              <w:t>-T</w:t>
            </w:r>
            <w:r w:rsidR="006D7400" w:rsidRPr="00AE4A79">
              <w:rPr>
                <w:rFonts w:ascii="Times New Roman" w:hAnsi="Times New Roman" w:cs="Times New Roman"/>
                <w:sz w:val="28"/>
                <w:szCs w:val="28"/>
              </w:rPr>
              <w:t>TYT</w:t>
            </w:r>
          </w:p>
          <w:p w:rsidR="00097E4E" w:rsidRPr="00AE4A79" w:rsidRDefault="007242B0" w:rsidP="00097E4E">
            <w:pPr>
              <w:spacing w:after="0" w:line="360" w:lineRule="atLeast"/>
              <w:ind w:right="-255"/>
              <w:jc w:val="center"/>
              <w:rPr>
                <w:rFonts w:ascii="Times New Roman" w:hAnsi="Times New Roman" w:cs="Times New Roman"/>
                <w:i/>
                <w:sz w:val="20"/>
                <w:szCs w:val="20"/>
              </w:rPr>
            </w:pPr>
            <w:r w:rsidRPr="00AE4A79">
              <w:rPr>
                <w:i/>
              </w:rPr>
              <w:t>V</w:t>
            </w:r>
            <w:r w:rsidRPr="00AE4A79">
              <w:rPr>
                <w:rFonts w:ascii="Times New Roman" w:hAnsi="Times New Roman" w:cs="Times New Roman"/>
                <w:i/>
                <w:sz w:val="20"/>
                <w:szCs w:val="20"/>
              </w:rPr>
              <w:t xml:space="preserve">/v </w:t>
            </w:r>
            <w:r w:rsidR="00097E4E" w:rsidRPr="00AE4A79">
              <w:rPr>
                <w:rFonts w:ascii="Times New Roman" w:hAnsi="Times New Roman" w:cs="Times New Roman"/>
                <w:i/>
                <w:sz w:val="20"/>
                <w:szCs w:val="20"/>
              </w:rPr>
              <w:t xml:space="preserve">mời báo giá gói thầu </w:t>
            </w:r>
            <w:r w:rsidR="00C422E2" w:rsidRPr="00AE4A79">
              <w:rPr>
                <w:rFonts w:ascii="Times New Roman" w:hAnsi="Times New Roman" w:cs="Times New Roman"/>
                <w:i/>
                <w:sz w:val="20"/>
                <w:szCs w:val="20"/>
              </w:rPr>
              <w:t xml:space="preserve">mua sắm vật tư, linh kiện và </w:t>
            </w:r>
          </w:p>
          <w:p w:rsidR="00952D83" w:rsidRPr="00AE4A79" w:rsidRDefault="00952D83" w:rsidP="00952D83">
            <w:pPr>
              <w:spacing w:after="0" w:line="360" w:lineRule="atLeast"/>
              <w:ind w:right="-255"/>
              <w:jc w:val="center"/>
              <w:rPr>
                <w:rFonts w:ascii="Times New Roman" w:hAnsi="Times New Roman" w:cs="Times New Roman"/>
                <w:i/>
                <w:sz w:val="20"/>
                <w:szCs w:val="20"/>
              </w:rPr>
            </w:pPr>
            <w:r w:rsidRPr="00AE4A79">
              <w:rPr>
                <w:rFonts w:ascii="Times New Roman" w:hAnsi="Times New Roman" w:cs="Times New Roman"/>
                <w:i/>
                <w:sz w:val="20"/>
                <w:szCs w:val="20"/>
              </w:rPr>
              <w:t>t</w:t>
            </w:r>
            <w:r w:rsidR="00097E4E" w:rsidRPr="00AE4A79">
              <w:rPr>
                <w:rFonts w:ascii="Times New Roman" w:hAnsi="Times New Roman" w:cs="Times New Roman"/>
                <w:i/>
                <w:sz w:val="20"/>
                <w:szCs w:val="20"/>
              </w:rPr>
              <w:t>hiết</w:t>
            </w:r>
            <w:r w:rsidR="00C422E2" w:rsidRPr="00AE4A79">
              <w:rPr>
                <w:rFonts w:ascii="Times New Roman" w:hAnsi="Times New Roman" w:cs="Times New Roman"/>
                <w:i/>
                <w:sz w:val="20"/>
                <w:szCs w:val="20"/>
              </w:rPr>
              <w:t xml:space="preserve"> bị </w:t>
            </w:r>
            <w:r w:rsidRPr="00AE4A79">
              <w:rPr>
                <w:rFonts w:ascii="Times New Roman" w:hAnsi="Times New Roman" w:cs="Times New Roman"/>
                <w:i/>
                <w:sz w:val="20"/>
                <w:szCs w:val="20"/>
              </w:rPr>
              <w:t>công nghệ thông tin</w:t>
            </w:r>
            <w:r w:rsidR="00C422E2" w:rsidRPr="00AE4A79">
              <w:rPr>
                <w:rFonts w:ascii="Times New Roman" w:hAnsi="Times New Roman" w:cs="Times New Roman"/>
                <w:i/>
                <w:sz w:val="20"/>
                <w:szCs w:val="20"/>
              </w:rPr>
              <w:t xml:space="preserve"> phục vụ sửa chữa, thay thế </w:t>
            </w:r>
          </w:p>
          <w:p w:rsidR="00A80EE4" w:rsidRPr="00AE4A79" w:rsidRDefault="00C422E2" w:rsidP="00952D83">
            <w:pPr>
              <w:spacing w:after="0" w:line="360" w:lineRule="atLeast"/>
              <w:ind w:right="-255"/>
              <w:jc w:val="center"/>
              <w:rPr>
                <w:rFonts w:ascii="Times New Roman" w:hAnsi="Times New Roman" w:cs="Times New Roman"/>
                <w:bCs/>
                <w:sz w:val="24"/>
                <w:szCs w:val="24"/>
                <w:lang w:val="fr-FR"/>
              </w:rPr>
            </w:pPr>
            <w:r w:rsidRPr="00AE4A79">
              <w:rPr>
                <w:rFonts w:ascii="Times New Roman" w:hAnsi="Times New Roman" w:cs="Times New Roman"/>
                <w:i/>
                <w:sz w:val="20"/>
                <w:szCs w:val="20"/>
              </w:rPr>
              <w:t xml:space="preserve">tại Trung tâm Y tế Thanh </w:t>
            </w:r>
            <w:bookmarkStart w:id="0" w:name="_GoBack"/>
            <w:bookmarkEnd w:id="0"/>
            <w:r w:rsidRPr="00AE4A79">
              <w:rPr>
                <w:rFonts w:ascii="Times New Roman" w:hAnsi="Times New Roman" w:cs="Times New Roman"/>
                <w:i/>
                <w:sz w:val="20"/>
                <w:szCs w:val="20"/>
              </w:rPr>
              <w:t>Miện</w:t>
            </w:r>
          </w:p>
        </w:tc>
        <w:tc>
          <w:tcPr>
            <w:tcW w:w="5953" w:type="dxa"/>
          </w:tcPr>
          <w:p w:rsidR="00A80EE4" w:rsidRPr="00AE4A79" w:rsidRDefault="00A80EE4" w:rsidP="00512954">
            <w:pPr>
              <w:spacing w:after="0" w:line="240" w:lineRule="auto"/>
              <w:jc w:val="center"/>
              <w:rPr>
                <w:rFonts w:ascii="Times New Roman" w:hAnsi="Times New Roman" w:cs="Times New Roman"/>
                <w:b/>
                <w:bCs/>
                <w:sz w:val="26"/>
                <w:szCs w:val="26"/>
                <w:lang w:val="fr-FR"/>
              </w:rPr>
            </w:pPr>
            <w:r w:rsidRPr="00AE4A79">
              <w:rPr>
                <w:rFonts w:ascii="Times New Roman" w:hAnsi="Times New Roman" w:cs="Times New Roman"/>
                <w:b/>
                <w:bCs/>
                <w:sz w:val="26"/>
                <w:szCs w:val="26"/>
                <w:lang w:val="fr-FR"/>
              </w:rPr>
              <w:t>CỘNG HOÀ XÃ HỘI CHỦ NGHĨA VIỆT NAM</w:t>
            </w:r>
          </w:p>
          <w:p w:rsidR="00A80EE4" w:rsidRPr="00AE4A79" w:rsidRDefault="00A80EE4" w:rsidP="00512954">
            <w:pPr>
              <w:spacing w:after="0" w:line="240" w:lineRule="auto"/>
              <w:jc w:val="center"/>
              <w:rPr>
                <w:rFonts w:ascii="Times New Roman" w:hAnsi="Times New Roman" w:cs="Times New Roman"/>
                <w:b/>
                <w:bCs/>
                <w:sz w:val="26"/>
                <w:szCs w:val="26"/>
              </w:rPr>
            </w:pPr>
            <w:r w:rsidRPr="00AE4A79">
              <w:rPr>
                <w:rFonts w:ascii="Times New Roman" w:hAnsi="Times New Roman" w:cs="Times New Roman"/>
                <w:b/>
                <w:bCs/>
                <w:sz w:val="26"/>
                <w:szCs w:val="26"/>
              </w:rPr>
              <w:t>Độc lập - Tự do - Hạnh phúc</w:t>
            </w:r>
          </w:p>
          <w:p w:rsidR="00A80EE4" w:rsidRPr="00AE4A79" w:rsidRDefault="00726389"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65.35pt,1.55pt" to="222.5pt,1.55pt"/>
              </w:pict>
            </w:r>
            <w:r w:rsidR="00A80EE4" w:rsidRPr="00AE4A79">
              <w:rPr>
                <w:rFonts w:ascii="Times New Roman" w:hAnsi="Times New Roman"/>
                <w:b w:val="0"/>
                <w:sz w:val="26"/>
                <w:szCs w:val="26"/>
              </w:rPr>
              <w:t xml:space="preserve">   </w:t>
            </w:r>
          </w:p>
          <w:p w:rsidR="00A80EE4" w:rsidRPr="00AE4A79" w:rsidRDefault="00DD0455" w:rsidP="001041FC">
            <w:pPr>
              <w:pStyle w:val="Heading2"/>
              <w:spacing w:before="0" w:after="0"/>
              <w:jc w:val="center"/>
              <w:rPr>
                <w:rFonts w:ascii="Times New Roman" w:hAnsi="Times New Roman"/>
                <w:b w:val="0"/>
                <w:sz w:val="26"/>
                <w:szCs w:val="26"/>
              </w:rPr>
            </w:pPr>
            <w:r w:rsidRPr="00AE4A79">
              <w:rPr>
                <w:rFonts w:ascii="Times New Roman" w:hAnsi="Times New Roman"/>
                <w:b w:val="0"/>
              </w:rPr>
              <w:t xml:space="preserve">Thanh Miện, ngày </w:t>
            </w:r>
            <w:r w:rsidR="008D35BA">
              <w:rPr>
                <w:rFonts w:ascii="Times New Roman" w:hAnsi="Times New Roman"/>
                <w:b w:val="0"/>
              </w:rPr>
              <w:t>1</w:t>
            </w:r>
            <w:r w:rsidR="001041FC">
              <w:rPr>
                <w:rFonts w:ascii="Times New Roman" w:hAnsi="Times New Roman"/>
                <w:b w:val="0"/>
              </w:rPr>
              <w:t>7</w:t>
            </w:r>
            <w:r w:rsidRPr="00AE4A79">
              <w:rPr>
                <w:rFonts w:ascii="Times New Roman" w:hAnsi="Times New Roman"/>
                <w:b w:val="0"/>
              </w:rPr>
              <w:t xml:space="preserve"> tháng </w:t>
            </w:r>
            <w:r w:rsidR="008D35BA">
              <w:rPr>
                <w:rFonts w:ascii="Times New Roman" w:hAnsi="Times New Roman"/>
                <w:b w:val="0"/>
              </w:rPr>
              <w:t>7</w:t>
            </w:r>
            <w:r w:rsidRPr="00AE4A79">
              <w:rPr>
                <w:rFonts w:ascii="Times New Roman" w:hAnsi="Times New Roman"/>
                <w:b w:val="0"/>
              </w:rPr>
              <w:t xml:space="preserve"> </w:t>
            </w:r>
            <w:r w:rsidR="00A80EE4" w:rsidRPr="00AE4A79">
              <w:rPr>
                <w:rFonts w:ascii="Times New Roman" w:hAnsi="Times New Roman"/>
                <w:b w:val="0"/>
              </w:rPr>
              <w:t>năm 202</w:t>
            </w:r>
            <w:r w:rsidR="00DB223E" w:rsidRPr="00AE4A79">
              <w:rPr>
                <w:rFonts w:ascii="Times New Roman" w:hAnsi="Times New Roman"/>
                <w:b w:val="0"/>
              </w:rPr>
              <w:t>6</w:t>
            </w:r>
          </w:p>
        </w:tc>
      </w:tr>
    </w:tbl>
    <w:p w:rsidR="00706598" w:rsidRPr="00AE4A79" w:rsidRDefault="00D004CE" w:rsidP="001A5D4C">
      <w:pPr>
        <w:spacing w:before="360" w:after="360"/>
        <w:jc w:val="center"/>
        <w:rPr>
          <w:rFonts w:ascii="Times New Roman" w:hAnsi="Times New Roman" w:cs="Times New Roman"/>
          <w:b/>
          <w:sz w:val="28"/>
          <w:szCs w:val="28"/>
        </w:rPr>
      </w:pPr>
      <w:r w:rsidRPr="00AE4A79">
        <w:rPr>
          <w:rFonts w:ascii="Times New Roman" w:hAnsi="Times New Roman" w:cs="Times New Roman"/>
          <w:b/>
          <w:sz w:val="28"/>
          <w:szCs w:val="28"/>
        </w:rPr>
        <w:t xml:space="preserve">THƯ MỜI </w:t>
      </w:r>
      <w:r w:rsidR="00BF7F97" w:rsidRPr="00AE4A79">
        <w:rPr>
          <w:rFonts w:ascii="Times New Roman" w:hAnsi="Times New Roman" w:cs="Times New Roman"/>
          <w:b/>
          <w:sz w:val="28"/>
          <w:szCs w:val="28"/>
        </w:rPr>
        <w:t>BÁO</w:t>
      </w:r>
      <w:r w:rsidRPr="00AE4A79">
        <w:rPr>
          <w:rFonts w:ascii="Times New Roman" w:hAnsi="Times New Roman" w:cs="Times New Roman"/>
          <w:b/>
          <w:sz w:val="28"/>
          <w:szCs w:val="28"/>
        </w:rPr>
        <w:t xml:space="preserve"> GIÁ</w:t>
      </w:r>
    </w:p>
    <w:p w:rsidR="00DF236E" w:rsidRPr="00DF236E" w:rsidRDefault="00706598" w:rsidP="00DF236E">
      <w:pPr>
        <w:ind w:firstLine="567"/>
        <w:jc w:val="both"/>
        <w:rPr>
          <w:rFonts w:ascii="Times New Roman" w:hAnsi="Times New Roman" w:cs="Times New Roman"/>
          <w:sz w:val="28"/>
          <w:szCs w:val="28"/>
        </w:rPr>
      </w:pPr>
      <w:r w:rsidRPr="00AE4A79">
        <w:rPr>
          <w:rFonts w:ascii="Times New Roman" w:hAnsi="Times New Roman" w:cs="Times New Roman"/>
          <w:sz w:val="28"/>
          <w:szCs w:val="28"/>
        </w:rPr>
        <w:t xml:space="preserve">Kính gửi: </w:t>
      </w:r>
      <w:r w:rsidR="00DF236E" w:rsidRPr="00DF236E">
        <w:rPr>
          <w:rFonts w:ascii="Times New Roman" w:hAnsi="Times New Roman" w:cs="Times New Roman"/>
          <w:sz w:val="28"/>
          <w:szCs w:val="28"/>
        </w:rPr>
        <w:t>Các hãng sản xuất, nhà phân phối, nhà cung cấp thiết bị công nghệ thông tin tại Việt Nam.</w:t>
      </w:r>
    </w:p>
    <w:p w:rsidR="001B0F18" w:rsidRPr="00AE4A79" w:rsidRDefault="00DD0455" w:rsidP="00DF236E">
      <w:pPr>
        <w:ind w:firstLine="567"/>
        <w:jc w:val="both"/>
        <w:rPr>
          <w:rFonts w:ascii="Times New Roman" w:hAnsi="Times New Roman" w:cs="Times New Roman"/>
          <w:sz w:val="28"/>
          <w:szCs w:val="28"/>
        </w:rPr>
      </w:pPr>
      <w:r w:rsidRPr="00AE4A79">
        <w:rPr>
          <w:rFonts w:ascii="Times New Roman" w:hAnsi="Times New Roman" w:cs="Times New Roman"/>
          <w:sz w:val="28"/>
          <w:szCs w:val="28"/>
        </w:rPr>
        <w:t xml:space="preserve">Trung tâm </w:t>
      </w:r>
      <w:r w:rsidR="00164421" w:rsidRPr="00AE4A79">
        <w:rPr>
          <w:rFonts w:ascii="Times New Roman" w:hAnsi="Times New Roman" w:cs="Times New Roman"/>
          <w:sz w:val="28"/>
          <w:szCs w:val="28"/>
        </w:rPr>
        <w:t>Y</w:t>
      </w:r>
      <w:r w:rsidR="00706598" w:rsidRPr="00AE4A79">
        <w:rPr>
          <w:rFonts w:ascii="Times New Roman" w:hAnsi="Times New Roman" w:cs="Times New Roman"/>
          <w:sz w:val="28"/>
          <w:szCs w:val="28"/>
        </w:rPr>
        <w:t xml:space="preserve"> tế Thanh Miện </w:t>
      </w:r>
      <w:r w:rsidR="005C74ED" w:rsidRPr="00AE4A79">
        <w:rPr>
          <w:rFonts w:ascii="Times New Roman" w:hAnsi="Times New Roman" w:cs="Times New Roman"/>
          <w:sz w:val="28"/>
          <w:szCs w:val="28"/>
        </w:rPr>
        <w:t xml:space="preserve">đang </w:t>
      </w:r>
      <w:r w:rsidR="00706598" w:rsidRPr="00AE4A79">
        <w:rPr>
          <w:rFonts w:ascii="Times New Roman" w:hAnsi="Times New Roman" w:cs="Times New Roman"/>
          <w:sz w:val="28"/>
          <w:szCs w:val="28"/>
        </w:rPr>
        <w:t xml:space="preserve">có nhu cầu </w:t>
      </w:r>
      <w:r w:rsidR="00685561" w:rsidRPr="00AE4A79">
        <w:rPr>
          <w:rFonts w:ascii="Times New Roman" w:hAnsi="Times New Roman" w:cs="Times New Roman"/>
          <w:sz w:val="28"/>
          <w:szCs w:val="28"/>
        </w:rPr>
        <w:t xml:space="preserve">tiếp nhận báo giá </w:t>
      </w:r>
      <w:r w:rsidR="009B7398" w:rsidRPr="00AE4A79">
        <w:rPr>
          <w:rFonts w:ascii="Times New Roman" w:hAnsi="Times New Roman" w:cs="Times New Roman"/>
          <w:sz w:val="28"/>
          <w:szCs w:val="28"/>
        </w:rPr>
        <w:t xml:space="preserve">làm cơ sở xây dựng giá </w:t>
      </w:r>
      <w:r w:rsidR="00FB5C37">
        <w:rPr>
          <w:rFonts w:ascii="Times New Roman" w:hAnsi="Times New Roman" w:cs="Times New Roman"/>
          <w:sz w:val="28"/>
          <w:szCs w:val="28"/>
        </w:rPr>
        <w:t>dự toán mua sắm</w:t>
      </w:r>
      <w:r w:rsidR="009B7398" w:rsidRPr="00AE4A79">
        <w:rPr>
          <w:rFonts w:ascii="Times New Roman" w:hAnsi="Times New Roman" w:cs="Times New Roman"/>
          <w:sz w:val="28"/>
          <w:szCs w:val="28"/>
        </w:rPr>
        <w:t xml:space="preserve">, kế hoạch lựa chọn nhà thầu và tổ chức lựa chọn nhà thầu </w:t>
      </w:r>
      <w:r w:rsidR="00706598" w:rsidRPr="00AE4A79">
        <w:rPr>
          <w:rFonts w:ascii="Times New Roman" w:hAnsi="Times New Roman" w:cs="Times New Roman"/>
          <w:sz w:val="28"/>
          <w:szCs w:val="28"/>
        </w:rPr>
        <w:t>cho gói thầ</w:t>
      </w:r>
      <w:r w:rsidR="00886062" w:rsidRPr="00AE4A79">
        <w:rPr>
          <w:rFonts w:ascii="Times New Roman" w:hAnsi="Times New Roman" w:cs="Times New Roman"/>
          <w:sz w:val="28"/>
          <w:szCs w:val="28"/>
        </w:rPr>
        <w:t xml:space="preserve">u: </w:t>
      </w:r>
      <w:r w:rsidR="001B0F18" w:rsidRPr="00AE4A79">
        <w:rPr>
          <w:rFonts w:ascii="Times New Roman" w:hAnsi="Times New Roman" w:cs="Times New Roman"/>
          <w:b/>
          <w:i/>
          <w:sz w:val="28"/>
          <w:szCs w:val="28"/>
        </w:rPr>
        <w:t xml:space="preserve">Mua sắm vật tư, linh kiện và thiết bị </w:t>
      </w:r>
      <w:r w:rsidR="00D14C51" w:rsidRPr="00AE4A79">
        <w:rPr>
          <w:rFonts w:ascii="Times New Roman" w:hAnsi="Times New Roman" w:cs="Times New Roman"/>
          <w:b/>
          <w:i/>
          <w:sz w:val="28"/>
          <w:szCs w:val="28"/>
        </w:rPr>
        <w:t>công nghệ thông tin</w:t>
      </w:r>
      <w:r w:rsidR="001B0F18" w:rsidRPr="00AE4A79">
        <w:rPr>
          <w:rFonts w:ascii="Times New Roman" w:hAnsi="Times New Roman" w:cs="Times New Roman"/>
          <w:b/>
          <w:i/>
          <w:sz w:val="28"/>
          <w:szCs w:val="28"/>
        </w:rPr>
        <w:t xml:space="preserve"> phục vụ sửa chữa, thay thế tại Trung tâm Y tế Thanh Miện năm 2026</w:t>
      </w:r>
    </w:p>
    <w:p w:rsidR="00706598" w:rsidRPr="00AE4A79" w:rsidRDefault="008070CE" w:rsidP="003D1CC9">
      <w:pPr>
        <w:spacing w:after="120" w:line="360" w:lineRule="atLeast"/>
        <w:ind w:firstLine="567"/>
        <w:jc w:val="both"/>
        <w:rPr>
          <w:rFonts w:ascii="Times New Roman" w:hAnsi="Times New Roman" w:cs="Times New Roman"/>
          <w:sz w:val="28"/>
          <w:szCs w:val="28"/>
        </w:rPr>
      </w:pPr>
      <w:r w:rsidRPr="00AE4A79">
        <w:rPr>
          <w:rFonts w:ascii="Times New Roman" w:hAnsi="Times New Roman" w:cs="Times New Roman"/>
          <w:sz w:val="28"/>
          <w:szCs w:val="28"/>
        </w:rPr>
        <w:t xml:space="preserve"> </w:t>
      </w:r>
      <w:r w:rsidR="00C53C1A" w:rsidRPr="00AE4A79">
        <w:rPr>
          <w:rFonts w:ascii="Times New Roman" w:hAnsi="Times New Roman" w:cs="Times New Roman"/>
          <w:sz w:val="28"/>
          <w:szCs w:val="28"/>
        </w:rPr>
        <w:t>Trung tâm Y tế Thanh Miện kính mời các đơn vị quan tâm, có khả năng cung cấp hàng hóa gửi báo giá với các nội dung sau:</w:t>
      </w:r>
    </w:p>
    <w:p w:rsidR="00706598" w:rsidRPr="00AE4A79" w:rsidRDefault="00706598" w:rsidP="00B35590">
      <w:pPr>
        <w:spacing w:after="120" w:line="360" w:lineRule="atLeast"/>
        <w:ind w:firstLine="567"/>
        <w:rPr>
          <w:rFonts w:ascii="Times New Roman" w:hAnsi="Times New Roman" w:cs="Times New Roman"/>
          <w:b/>
          <w:sz w:val="28"/>
          <w:szCs w:val="28"/>
          <w:lang w:val="vi-VN"/>
        </w:rPr>
      </w:pPr>
      <w:r w:rsidRPr="00AE4A79">
        <w:rPr>
          <w:rFonts w:ascii="Times New Roman" w:hAnsi="Times New Roman" w:cs="Times New Roman"/>
          <w:b/>
          <w:sz w:val="28"/>
          <w:szCs w:val="28"/>
          <w:lang w:val="vi-VN"/>
        </w:rPr>
        <w:t xml:space="preserve">I. Thông tin của đơn vị yêu cầu báo giá  </w:t>
      </w:r>
    </w:p>
    <w:p w:rsidR="00FF7108" w:rsidRPr="00AE4A79" w:rsidRDefault="00706598"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b/>
          <w:sz w:val="28"/>
          <w:szCs w:val="28"/>
          <w:lang w:val="vi-VN"/>
        </w:rPr>
        <w:t>1. Đơn vị yêu cầu báo giá</w:t>
      </w:r>
      <w:r w:rsidRPr="00AE4A79">
        <w:rPr>
          <w:rFonts w:ascii="Times New Roman" w:hAnsi="Times New Roman" w:cs="Times New Roman"/>
          <w:sz w:val="28"/>
          <w:szCs w:val="28"/>
          <w:lang w:val="vi-VN"/>
        </w:rPr>
        <w:t xml:space="preserve">: Trung tâm </w:t>
      </w:r>
      <w:r w:rsidR="003A4C6B" w:rsidRPr="00AE4A79">
        <w:rPr>
          <w:rFonts w:ascii="Times New Roman" w:hAnsi="Times New Roman" w:cs="Times New Roman"/>
          <w:sz w:val="28"/>
          <w:szCs w:val="28"/>
        </w:rPr>
        <w:t>Y</w:t>
      </w:r>
      <w:r w:rsidRPr="00AE4A79">
        <w:rPr>
          <w:rFonts w:ascii="Times New Roman" w:hAnsi="Times New Roman" w:cs="Times New Roman"/>
          <w:sz w:val="28"/>
          <w:szCs w:val="28"/>
          <w:lang w:val="vi-VN"/>
        </w:rPr>
        <w:t xml:space="preserve"> tế Thanh Miện</w:t>
      </w:r>
    </w:p>
    <w:p w:rsidR="00FF7108" w:rsidRPr="00AE4A79" w:rsidRDefault="00D279C3"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w:t>
      </w:r>
      <w:r w:rsidR="00FF7108" w:rsidRPr="00AE4A79">
        <w:rPr>
          <w:rFonts w:ascii="Times New Roman" w:hAnsi="Times New Roman" w:cs="Times New Roman"/>
          <w:sz w:val="28"/>
          <w:szCs w:val="28"/>
        </w:rPr>
        <w:t xml:space="preserve">Địa chỉ: </w:t>
      </w:r>
      <w:r w:rsidR="00535A2F" w:rsidRPr="00AE4A79">
        <w:rPr>
          <w:rFonts w:ascii="Times New Roman" w:hAnsi="Times New Roman" w:cs="Times New Roman"/>
          <w:sz w:val="28"/>
          <w:szCs w:val="28"/>
        </w:rPr>
        <w:t xml:space="preserve">Số 42, đường 18/8, </w:t>
      </w:r>
      <w:r w:rsidR="00FC155E" w:rsidRPr="00AE4A79">
        <w:rPr>
          <w:rFonts w:ascii="Times New Roman" w:hAnsi="Times New Roman" w:cs="Times New Roman"/>
          <w:sz w:val="28"/>
          <w:szCs w:val="28"/>
        </w:rPr>
        <w:t>x</w:t>
      </w:r>
      <w:r w:rsidR="00535A2F" w:rsidRPr="00AE4A79">
        <w:rPr>
          <w:rFonts w:ascii="Times New Roman" w:hAnsi="Times New Roman" w:cs="Times New Roman"/>
          <w:sz w:val="28"/>
          <w:szCs w:val="28"/>
        </w:rPr>
        <w:t xml:space="preserve">ã Thanh Miện, </w:t>
      </w:r>
      <w:r w:rsidR="00FC155E" w:rsidRPr="00AE4A79">
        <w:rPr>
          <w:rFonts w:ascii="Times New Roman" w:hAnsi="Times New Roman" w:cs="Times New Roman"/>
          <w:sz w:val="28"/>
          <w:szCs w:val="28"/>
        </w:rPr>
        <w:t>t</w:t>
      </w:r>
      <w:r w:rsidR="00535A2F" w:rsidRPr="00AE4A79">
        <w:rPr>
          <w:rFonts w:ascii="Times New Roman" w:hAnsi="Times New Roman" w:cs="Times New Roman"/>
          <w:sz w:val="28"/>
          <w:szCs w:val="28"/>
        </w:rPr>
        <w:t>hành phố Hải Phòng</w:t>
      </w:r>
    </w:p>
    <w:p w:rsidR="001B63AA" w:rsidRPr="00AE4A79" w:rsidRDefault="001B63AA"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Đại diện: Ông Trần Hải Hà</w:t>
      </w:r>
    </w:p>
    <w:p w:rsidR="001B63AA" w:rsidRPr="00AE4A79" w:rsidRDefault="001B63AA"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Chức vụ: Giám Đốc</w:t>
      </w:r>
    </w:p>
    <w:p w:rsidR="001B63AA" w:rsidRPr="00AE4A79" w:rsidRDefault="001B63AA"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Điện thoại: </w:t>
      </w:r>
      <w:r w:rsidR="00754574" w:rsidRPr="00AE4A79">
        <w:rPr>
          <w:rFonts w:ascii="Times New Roman" w:hAnsi="Times New Roman" w:cs="Times New Roman"/>
          <w:sz w:val="28"/>
          <w:szCs w:val="28"/>
        </w:rPr>
        <w:t>0912</w:t>
      </w:r>
      <w:r w:rsidR="000C1B71" w:rsidRPr="00AE4A79">
        <w:rPr>
          <w:rFonts w:ascii="Times New Roman" w:hAnsi="Times New Roman" w:cs="Times New Roman"/>
          <w:sz w:val="28"/>
          <w:szCs w:val="28"/>
        </w:rPr>
        <w:t xml:space="preserve"> </w:t>
      </w:r>
      <w:r w:rsidR="00754574" w:rsidRPr="00AE4A79">
        <w:rPr>
          <w:rFonts w:ascii="Times New Roman" w:hAnsi="Times New Roman" w:cs="Times New Roman"/>
          <w:sz w:val="28"/>
          <w:szCs w:val="28"/>
        </w:rPr>
        <w:t>960</w:t>
      </w:r>
      <w:r w:rsidR="000C1B71" w:rsidRPr="00AE4A79">
        <w:rPr>
          <w:rFonts w:ascii="Times New Roman" w:hAnsi="Times New Roman" w:cs="Times New Roman"/>
          <w:sz w:val="28"/>
          <w:szCs w:val="28"/>
        </w:rPr>
        <w:t xml:space="preserve"> </w:t>
      </w:r>
      <w:r w:rsidR="00754574" w:rsidRPr="00AE4A79">
        <w:rPr>
          <w:rFonts w:ascii="Times New Roman" w:hAnsi="Times New Roman" w:cs="Times New Roman"/>
          <w:sz w:val="28"/>
          <w:szCs w:val="28"/>
        </w:rPr>
        <w:t>989</w:t>
      </w:r>
    </w:p>
    <w:p w:rsidR="00D76779" w:rsidRPr="00AE4A79" w:rsidRDefault="00706598"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b/>
          <w:sz w:val="28"/>
          <w:szCs w:val="28"/>
          <w:lang w:val="vi-VN"/>
        </w:rPr>
        <w:t>2. Thông tin liên hệ của người chịu trách nhiệm tiếp nhậ</w:t>
      </w:r>
      <w:r w:rsidR="00D76779" w:rsidRPr="00AE4A79">
        <w:rPr>
          <w:rFonts w:ascii="Times New Roman" w:hAnsi="Times New Roman" w:cs="Times New Roman"/>
          <w:b/>
          <w:sz w:val="28"/>
          <w:szCs w:val="28"/>
          <w:lang w:val="vi-VN"/>
        </w:rPr>
        <w:t>n báo giá</w:t>
      </w:r>
      <w:r w:rsidR="00D76779" w:rsidRPr="00AE4A79">
        <w:rPr>
          <w:rFonts w:ascii="Times New Roman" w:hAnsi="Times New Roman" w:cs="Times New Roman"/>
          <w:sz w:val="28"/>
          <w:szCs w:val="28"/>
          <w:lang w:val="vi-VN"/>
        </w:rPr>
        <w:t>:</w:t>
      </w:r>
    </w:p>
    <w:p w:rsidR="00152463" w:rsidRPr="00AE4A79" w:rsidRDefault="00152463"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Đại diện: </w:t>
      </w:r>
      <w:r w:rsidR="00D76779" w:rsidRPr="00AE4A79">
        <w:rPr>
          <w:rFonts w:ascii="Times New Roman" w:hAnsi="Times New Roman" w:cs="Times New Roman"/>
          <w:sz w:val="28"/>
          <w:szCs w:val="28"/>
        </w:rPr>
        <w:t xml:space="preserve">Bà </w:t>
      </w:r>
      <w:r w:rsidR="00706598" w:rsidRPr="00AE4A79">
        <w:rPr>
          <w:rFonts w:ascii="Times New Roman" w:hAnsi="Times New Roman" w:cs="Times New Roman"/>
          <w:sz w:val="28"/>
          <w:szCs w:val="28"/>
        </w:rPr>
        <w:t>Vũ Thị Lý</w:t>
      </w:r>
    </w:p>
    <w:p w:rsidR="00152463" w:rsidRPr="00AE4A79" w:rsidRDefault="00152463"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Chức vụ: </w:t>
      </w:r>
      <w:r w:rsidR="00706598" w:rsidRPr="00AE4A79">
        <w:rPr>
          <w:rFonts w:ascii="Times New Roman" w:hAnsi="Times New Roman" w:cs="Times New Roman"/>
          <w:sz w:val="28"/>
          <w:szCs w:val="28"/>
        </w:rPr>
        <w:t xml:space="preserve">Trưởng phòng Tổ chức </w:t>
      </w:r>
      <w:r w:rsidR="00DD0455" w:rsidRPr="00AE4A79">
        <w:rPr>
          <w:rFonts w:ascii="Times New Roman" w:hAnsi="Times New Roman" w:cs="Times New Roman"/>
          <w:sz w:val="28"/>
          <w:szCs w:val="28"/>
        </w:rPr>
        <w:t xml:space="preserve">- </w:t>
      </w:r>
      <w:r w:rsidRPr="00AE4A79">
        <w:rPr>
          <w:rFonts w:ascii="Times New Roman" w:hAnsi="Times New Roman" w:cs="Times New Roman"/>
          <w:sz w:val="28"/>
          <w:szCs w:val="28"/>
        </w:rPr>
        <w:t>Hành chính</w:t>
      </w:r>
    </w:p>
    <w:p w:rsidR="00706598" w:rsidRPr="00AE4A79" w:rsidRDefault="00152463" w:rsidP="00B35590">
      <w:pPr>
        <w:spacing w:after="12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Điện thoại</w:t>
      </w:r>
      <w:r w:rsidR="00706598" w:rsidRPr="00AE4A79">
        <w:rPr>
          <w:rFonts w:ascii="Times New Roman" w:hAnsi="Times New Roman" w:cs="Times New Roman"/>
          <w:sz w:val="28"/>
          <w:szCs w:val="28"/>
        </w:rPr>
        <w:t>: 0988</w:t>
      </w:r>
      <w:r w:rsidR="00344709" w:rsidRPr="00AE4A79">
        <w:rPr>
          <w:rFonts w:ascii="Times New Roman" w:hAnsi="Times New Roman" w:cs="Times New Roman"/>
          <w:sz w:val="28"/>
          <w:szCs w:val="28"/>
        </w:rPr>
        <w:t xml:space="preserve"> </w:t>
      </w:r>
      <w:r w:rsidR="00706598" w:rsidRPr="00AE4A79">
        <w:rPr>
          <w:rFonts w:ascii="Times New Roman" w:hAnsi="Times New Roman" w:cs="Times New Roman"/>
          <w:sz w:val="28"/>
          <w:szCs w:val="28"/>
        </w:rPr>
        <w:t>117</w:t>
      </w:r>
      <w:r w:rsidR="00344709" w:rsidRPr="00AE4A79">
        <w:rPr>
          <w:rFonts w:ascii="Times New Roman" w:hAnsi="Times New Roman" w:cs="Times New Roman"/>
          <w:sz w:val="28"/>
          <w:szCs w:val="28"/>
        </w:rPr>
        <w:t xml:space="preserve"> </w:t>
      </w:r>
      <w:r w:rsidR="00706598" w:rsidRPr="00AE4A79">
        <w:rPr>
          <w:rFonts w:ascii="Times New Roman" w:hAnsi="Times New Roman" w:cs="Times New Roman"/>
          <w:sz w:val="28"/>
          <w:szCs w:val="28"/>
        </w:rPr>
        <w:t>918</w:t>
      </w:r>
    </w:p>
    <w:p w:rsidR="00CC4B08" w:rsidRPr="00AE4A79" w:rsidRDefault="00706598" w:rsidP="00B35590">
      <w:pPr>
        <w:spacing w:after="120" w:line="360" w:lineRule="atLeast"/>
        <w:ind w:firstLine="567"/>
        <w:rPr>
          <w:rFonts w:ascii="Times New Roman" w:hAnsi="Times New Roman" w:cs="Times New Roman"/>
          <w:b/>
          <w:sz w:val="28"/>
          <w:szCs w:val="28"/>
          <w:lang w:val="vi-VN"/>
        </w:rPr>
      </w:pPr>
      <w:r w:rsidRPr="00AE4A79">
        <w:rPr>
          <w:rFonts w:ascii="Times New Roman" w:hAnsi="Times New Roman" w:cs="Times New Roman"/>
          <w:b/>
          <w:sz w:val="28"/>
          <w:szCs w:val="28"/>
          <w:lang w:val="vi-VN"/>
        </w:rPr>
        <w:t>3. Cách thức tiếp nhậ</w:t>
      </w:r>
      <w:r w:rsidR="00CC4B08" w:rsidRPr="00AE4A79">
        <w:rPr>
          <w:rFonts w:ascii="Times New Roman" w:hAnsi="Times New Roman" w:cs="Times New Roman"/>
          <w:b/>
          <w:sz w:val="28"/>
          <w:szCs w:val="28"/>
          <w:lang w:val="vi-VN"/>
        </w:rPr>
        <w:t>n báo giá</w:t>
      </w:r>
    </w:p>
    <w:p w:rsidR="00637249" w:rsidRPr="00AE4A79" w:rsidRDefault="00706598" w:rsidP="003D1CC9">
      <w:pPr>
        <w:spacing w:after="120" w:line="360" w:lineRule="atLeast"/>
        <w:ind w:firstLine="567"/>
        <w:jc w:val="both"/>
        <w:rPr>
          <w:rFonts w:ascii="Times New Roman" w:hAnsi="Times New Roman" w:cs="Times New Roman"/>
          <w:sz w:val="28"/>
          <w:szCs w:val="28"/>
        </w:rPr>
      </w:pPr>
      <w:r w:rsidRPr="00AE4A79">
        <w:rPr>
          <w:rFonts w:ascii="Times New Roman" w:hAnsi="Times New Roman" w:cs="Times New Roman"/>
          <w:sz w:val="28"/>
          <w:szCs w:val="28"/>
          <w:lang w:val="vi-VN"/>
        </w:rPr>
        <w:t xml:space="preserve"> </w:t>
      </w:r>
      <w:r w:rsidR="00CC4B08" w:rsidRPr="00AE4A79">
        <w:rPr>
          <w:rFonts w:ascii="Times New Roman" w:hAnsi="Times New Roman" w:cs="Times New Roman"/>
          <w:sz w:val="28"/>
          <w:szCs w:val="28"/>
        </w:rPr>
        <w:t>Các đơn vị gửi báo giá theo một trong các hình thức sau:</w:t>
      </w:r>
    </w:p>
    <w:p w:rsidR="008D5896" w:rsidRPr="00AE4A79" w:rsidRDefault="00F64D6B" w:rsidP="003D1CC9">
      <w:pPr>
        <w:spacing w:after="120" w:line="360" w:lineRule="atLeast"/>
        <w:ind w:firstLine="567"/>
        <w:jc w:val="both"/>
        <w:rPr>
          <w:rFonts w:ascii="Times New Roman" w:hAnsi="Times New Roman" w:cs="Times New Roman"/>
          <w:sz w:val="28"/>
          <w:szCs w:val="28"/>
        </w:rPr>
      </w:pPr>
      <w:r w:rsidRPr="00AE4A79">
        <w:rPr>
          <w:rFonts w:ascii="Times New Roman" w:eastAsia="Times New Roman" w:hAnsi="Times New Roman" w:cs="Times New Roman"/>
          <w:sz w:val="28"/>
          <w:szCs w:val="28"/>
        </w:rPr>
        <w:t>- Nhận qua Email</w:t>
      </w:r>
      <w:r w:rsidR="004311AE" w:rsidRPr="00AE4A79">
        <w:rPr>
          <w:rFonts w:ascii="Times New Roman" w:eastAsia="Times New Roman" w:hAnsi="Times New Roman" w:cs="Times New Roman"/>
          <w:sz w:val="28"/>
          <w:szCs w:val="28"/>
        </w:rPr>
        <w:t>:</w:t>
      </w:r>
      <w:r w:rsidR="004311AE" w:rsidRPr="00AE4A79">
        <w:rPr>
          <w:rFonts w:ascii="Times New Roman" w:hAnsi="Times New Roman" w:cs="Times New Roman"/>
          <w:sz w:val="28"/>
          <w:szCs w:val="28"/>
        </w:rPr>
        <w:t xml:space="preserve"> </w:t>
      </w:r>
      <w:hyperlink r:id="rId8" w:history="1">
        <w:r w:rsidR="004311AE" w:rsidRPr="00AE4A79">
          <w:rPr>
            <w:rStyle w:val="Hyperlink"/>
            <w:rFonts w:ascii="Times New Roman" w:hAnsi="Times New Roman" w:cs="Times New Roman"/>
            <w:color w:val="auto"/>
            <w:sz w:val="28"/>
            <w:szCs w:val="28"/>
            <w:lang w:val="vi-VN"/>
          </w:rPr>
          <w:t>ttytthanhmien@gmail.com</w:t>
        </w:r>
      </w:hyperlink>
      <w:r w:rsidR="00264060" w:rsidRPr="00AE4A79">
        <w:rPr>
          <w:rFonts w:ascii="Times New Roman" w:eastAsia="Times New Roman" w:hAnsi="Times New Roman" w:cs="Times New Roman"/>
          <w:sz w:val="28"/>
          <w:szCs w:val="28"/>
        </w:rPr>
        <w:t xml:space="preserve"> (</w:t>
      </w:r>
      <w:r w:rsidR="00876AF2" w:rsidRPr="00AE4A79">
        <w:rPr>
          <w:rFonts w:ascii="Times New Roman" w:eastAsia="Times New Roman" w:hAnsi="Times New Roman" w:cs="Times New Roman"/>
          <w:sz w:val="28"/>
          <w:szCs w:val="28"/>
        </w:rPr>
        <w:t xml:space="preserve">gồm: </w:t>
      </w:r>
      <w:r w:rsidRPr="00AE4A79">
        <w:rPr>
          <w:rFonts w:ascii="Times New Roman" w:eastAsia="Times New Roman" w:hAnsi="Times New Roman" w:cs="Times New Roman"/>
          <w:sz w:val="28"/>
          <w:szCs w:val="28"/>
        </w:rPr>
        <w:t>file PDF ký</w:t>
      </w:r>
      <w:r w:rsidR="00966E75" w:rsidRPr="00AE4A79">
        <w:rPr>
          <w:rFonts w:ascii="Times New Roman" w:eastAsia="Times New Roman" w:hAnsi="Times New Roman" w:cs="Times New Roman"/>
          <w:sz w:val="28"/>
          <w:szCs w:val="28"/>
        </w:rPr>
        <w:t>,</w:t>
      </w:r>
      <w:r w:rsidRPr="00AE4A79">
        <w:rPr>
          <w:rFonts w:ascii="Times New Roman" w:eastAsia="Times New Roman" w:hAnsi="Times New Roman" w:cs="Times New Roman"/>
          <w:sz w:val="28"/>
          <w:szCs w:val="28"/>
        </w:rPr>
        <w:t xml:space="preserve"> đóng dấu và file Excel)</w:t>
      </w:r>
    </w:p>
    <w:p w:rsidR="004F32BE" w:rsidRPr="00AE4A79" w:rsidRDefault="008D5896" w:rsidP="003D1CC9">
      <w:pPr>
        <w:spacing w:after="120" w:line="360" w:lineRule="atLeast"/>
        <w:ind w:firstLine="567"/>
        <w:jc w:val="both"/>
        <w:rPr>
          <w:rFonts w:ascii="Times New Roman" w:hAnsi="Times New Roman" w:cs="Times New Roman"/>
          <w:sz w:val="28"/>
          <w:szCs w:val="28"/>
        </w:rPr>
      </w:pPr>
      <w:r w:rsidRPr="00AE4A79">
        <w:rPr>
          <w:rFonts w:ascii="Times New Roman" w:hAnsi="Times New Roman" w:cs="Times New Roman"/>
          <w:sz w:val="28"/>
          <w:szCs w:val="28"/>
        </w:rPr>
        <w:t>- Bản</w:t>
      </w:r>
      <w:r w:rsidR="00264060" w:rsidRPr="00AE4A79">
        <w:rPr>
          <w:rFonts w:ascii="Times New Roman" w:hAnsi="Times New Roman" w:cs="Times New Roman"/>
          <w:sz w:val="28"/>
          <w:szCs w:val="28"/>
        </w:rPr>
        <w:t xml:space="preserve"> giấy (ký tên, đóng dấu) gử</w:t>
      </w:r>
      <w:r w:rsidR="00BB6E4D" w:rsidRPr="00AE4A79">
        <w:rPr>
          <w:rFonts w:ascii="Times New Roman" w:hAnsi="Times New Roman" w:cs="Times New Roman"/>
          <w:sz w:val="28"/>
          <w:szCs w:val="28"/>
        </w:rPr>
        <w:t>i</w:t>
      </w:r>
      <w:r w:rsidR="00264060" w:rsidRPr="00AE4A79">
        <w:rPr>
          <w:rFonts w:ascii="Times New Roman" w:hAnsi="Times New Roman" w:cs="Times New Roman"/>
          <w:sz w:val="28"/>
          <w:szCs w:val="28"/>
        </w:rPr>
        <w:t xml:space="preserve"> </w:t>
      </w:r>
      <w:r w:rsidR="00496AB2" w:rsidRPr="00AE4A79">
        <w:rPr>
          <w:rFonts w:ascii="Times New Roman" w:hAnsi="Times New Roman" w:cs="Times New Roman"/>
          <w:sz w:val="28"/>
          <w:szCs w:val="28"/>
        </w:rPr>
        <w:t>qua đường bưu điện</w:t>
      </w:r>
      <w:r w:rsidR="00B72769" w:rsidRPr="00AE4A79">
        <w:rPr>
          <w:rFonts w:ascii="Times New Roman" w:hAnsi="Times New Roman" w:cs="Times New Roman"/>
          <w:sz w:val="28"/>
          <w:szCs w:val="28"/>
        </w:rPr>
        <w:t xml:space="preserve"> </w:t>
      </w:r>
      <w:r w:rsidR="001551D7" w:rsidRPr="00AE4A79">
        <w:rPr>
          <w:rFonts w:ascii="Times New Roman" w:hAnsi="Times New Roman" w:cs="Times New Roman"/>
          <w:sz w:val="28"/>
          <w:szCs w:val="28"/>
        </w:rPr>
        <w:t xml:space="preserve">hoặc gửi trực tiếp </w:t>
      </w:r>
      <w:r w:rsidR="00FF7108" w:rsidRPr="00AE4A79">
        <w:rPr>
          <w:rFonts w:ascii="Times New Roman" w:hAnsi="Times New Roman" w:cs="Times New Roman"/>
          <w:sz w:val="28"/>
          <w:szCs w:val="28"/>
        </w:rPr>
        <w:t xml:space="preserve">đến Phòng Tổ chức - Hành Chính thuộc Trung </w:t>
      </w:r>
      <w:r w:rsidR="0089682E" w:rsidRPr="00AE4A79">
        <w:rPr>
          <w:rFonts w:ascii="Times New Roman" w:hAnsi="Times New Roman" w:cs="Times New Roman"/>
          <w:sz w:val="28"/>
          <w:szCs w:val="28"/>
        </w:rPr>
        <w:t>t</w:t>
      </w:r>
      <w:r w:rsidR="00FF7108" w:rsidRPr="00AE4A79">
        <w:rPr>
          <w:rFonts w:ascii="Times New Roman" w:hAnsi="Times New Roman" w:cs="Times New Roman"/>
          <w:sz w:val="28"/>
          <w:szCs w:val="28"/>
        </w:rPr>
        <w:t xml:space="preserve">âm </w:t>
      </w:r>
      <w:r w:rsidR="00FE268C" w:rsidRPr="00AE4A79">
        <w:rPr>
          <w:rFonts w:ascii="Times New Roman" w:hAnsi="Times New Roman" w:cs="Times New Roman"/>
          <w:sz w:val="28"/>
          <w:szCs w:val="28"/>
        </w:rPr>
        <w:t>Y</w:t>
      </w:r>
      <w:r w:rsidR="00FF7108" w:rsidRPr="00AE4A79">
        <w:rPr>
          <w:rFonts w:ascii="Times New Roman" w:hAnsi="Times New Roman" w:cs="Times New Roman"/>
          <w:sz w:val="28"/>
          <w:szCs w:val="28"/>
        </w:rPr>
        <w:t xml:space="preserve"> tế Thanh Miện</w:t>
      </w:r>
      <w:r w:rsidR="004B15D9" w:rsidRPr="00AE4A79">
        <w:rPr>
          <w:rFonts w:ascii="Times New Roman" w:hAnsi="Times New Roman" w:cs="Times New Roman"/>
          <w:sz w:val="28"/>
          <w:szCs w:val="28"/>
        </w:rPr>
        <w:t>,</w:t>
      </w:r>
      <w:r w:rsidR="00637249" w:rsidRPr="00AE4A79">
        <w:rPr>
          <w:rFonts w:ascii="Times New Roman" w:hAnsi="Times New Roman" w:cs="Times New Roman"/>
          <w:sz w:val="28"/>
          <w:szCs w:val="28"/>
        </w:rPr>
        <w:t xml:space="preserve"> Địa chỉ: </w:t>
      </w:r>
      <w:r w:rsidR="004F32BE" w:rsidRPr="00AE4A79">
        <w:rPr>
          <w:rFonts w:ascii="Times New Roman" w:hAnsi="Times New Roman" w:cs="Times New Roman"/>
          <w:sz w:val="28"/>
          <w:szCs w:val="28"/>
        </w:rPr>
        <w:t>Số 42, đường 18/8, xã Thanh Miện, thành phố Hải Phòng.</w:t>
      </w:r>
    </w:p>
    <w:p w:rsidR="000B1E25" w:rsidRPr="00AE4A79" w:rsidRDefault="00706598" w:rsidP="00B35590">
      <w:pPr>
        <w:spacing w:after="120" w:line="360" w:lineRule="atLeast"/>
        <w:ind w:firstLine="567"/>
        <w:rPr>
          <w:rFonts w:ascii="Times New Roman" w:hAnsi="Times New Roman" w:cs="Times New Roman"/>
          <w:sz w:val="28"/>
          <w:szCs w:val="28"/>
          <w:lang w:val="vi-VN"/>
        </w:rPr>
      </w:pPr>
      <w:r w:rsidRPr="00AE4A79">
        <w:rPr>
          <w:rFonts w:ascii="Times New Roman" w:hAnsi="Times New Roman" w:cs="Times New Roman"/>
          <w:b/>
          <w:sz w:val="28"/>
          <w:szCs w:val="28"/>
          <w:lang w:val="vi-VN"/>
        </w:rPr>
        <w:lastRenderedPageBreak/>
        <w:t>4. Thời gian tiếp nhận báo giá</w:t>
      </w:r>
      <w:r w:rsidRPr="00AE4A79">
        <w:rPr>
          <w:rFonts w:ascii="Times New Roman" w:hAnsi="Times New Roman" w:cs="Times New Roman"/>
          <w:sz w:val="28"/>
          <w:szCs w:val="28"/>
          <w:lang w:val="vi-VN"/>
        </w:rPr>
        <w:t xml:space="preserve">: </w:t>
      </w:r>
    </w:p>
    <w:p w:rsidR="000B1E25" w:rsidRPr="00AE4A79" w:rsidRDefault="000B1E25" w:rsidP="00B35590">
      <w:pPr>
        <w:spacing w:after="120" w:line="360" w:lineRule="atLeast"/>
        <w:ind w:firstLine="567"/>
        <w:rPr>
          <w:rStyle w:val="Strong"/>
          <w:rFonts w:ascii="Times New Roman" w:hAnsi="Times New Roman" w:cs="Times New Roman"/>
          <w:b w:val="0"/>
          <w:sz w:val="28"/>
          <w:szCs w:val="28"/>
        </w:rPr>
      </w:pPr>
      <w:r w:rsidRPr="00AE4A79">
        <w:rPr>
          <w:rFonts w:ascii="Times New Roman" w:hAnsi="Times New Roman" w:cs="Times New Roman"/>
          <w:sz w:val="28"/>
          <w:szCs w:val="28"/>
        </w:rPr>
        <w:t>Từ ngày</w:t>
      </w:r>
      <w:r w:rsidRPr="00AE4A79">
        <w:rPr>
          <w:rFonts w:ascii="Times New Roman" w:hAnsi="Times New Roman" w:cs="Times New Roman"/>
          <w:b/>
          <w:sz w:val="28"/>
          <w:szCs w:val="28"/>
        </w:rPr>
        <w:t xml:space="preserve"> </w:t>
      </w:r>
      <w:r w:rsidR="008D35BA">
        <w:rPr>
          <w:rStyle w:val="Strong"/>
          <w:rFonts w:ascii="Times New Roman" w:hAnsi="Times New Roman" w:cs="Times New Roman"/>
          <w:b w:val="0"/>
          <w:sz w:val="28"/>
          <w:szCs w:val="28"/>
        </w:rPr>
        <w:t>1</w:t>
      </w:r>
      <w:r w:rsidR="001041FC">
        <w:rPr>
          <w:rStyle w:val="Strong"/>
          <w:rFonts w:ascii="Times New Roman" w:hAnsi="Times New Roman" w:cs="Times New Roman"/>
          <w:b w:val="0"/>
          <w:sz w:val="28"/>
          <w:szCs w:val="28"/>
        </w:rPr>
        <w:t>7</w:t>
      </w:r>
      <w:r w:rsidR="008D35BA">
        <w:rPr>
          <w:rStyle w:val="Strong"/>
          <w:rFonts w:ascii="Times New Roman" w:hAnsi="Times New Roman" w:cs="Times New Roman"/>
          <w:b w:val="0"/>
          <w:sz w:val="28"/>
          <w:szCs w:val="28"/>
        </w:rPr>
        <w:t>/7</w:t>
      </w:r>
      <w:r w:rsidRPr="00AE4A79">
        <w:rPr>
          <w:rStyle w:val="Strong"/>
          <w:rFonts w:ascii="Times New Roman" w:hAnsi="Times New Roman" w:cs="Times New Roman"/>
          <w:b w:val="0"/>
          <w:sz w:val="28"/>
          <w:szCs w:val="28"/>
        </w:rPr>
        <w:t>/2026</w:t>
      </w:r>
      <w:r w:rsidRPr="00AE4A79">
        <w:rPr>
          <w:rFonts w:ascii="Times New Roman" w:hAnsi="Times New Roman" w:cs="Times New Roman"/>
          <w:b/>
          <w:sz w:val="28"/>
          <w:szCs w:val="28"/>
        </w:rPr>
        <w:t xml:space="preserve"> </w:t>
      </w:r>
      <w:r w:rsidRPr="00AE4A79">
        <w:rPr>
          <w:rFonts w:ascii="Times New Roman" w:hAnsi="Times New Roman" w:cs="Times New Roman"/>
          <w:sz w:val="28"/>
          <w:szCs w:val="28"/>
        </w:rPr>
        <w:t>đến trước</w:t>
      </w:r>
      <w:r w:rsidRPr="00AE4A79">
        <w:rPr>
          <w:rFonts w:ascii="Times New Roman" w:hAnsi="Times New Roman" w:cs="Times New Roman"/>
          <w:b/>
          <w:sz w:val="28"/>
          <w:szCs w:val="28"/>
        </w:rPr>
        <w:t xml:space="preserve"> </w:t>
      </w:r>
      <w:r w:rsidRPr="00AE4A79">
        <w:rPr>
          <w:rStyle w:val="Strong"/>
          <w:rFonts w:ascii="Times New Roman" w:hAnsi="Times New Roman" w:cs="Times New Roman"/>
          <w:b w:val="0"/>
          <w:sz w:val="28"/>
          <w:szCs w:val="28"/>
        </w:rPr>
        <w:t>17 giờ</w:t>
      </w:r>
      <w:r w:rsidR="007F193E" w:rsidRPr="00AE4A79">
        <w:rPr>
          <w:rStyle w:val="Strong"/>
          <w:rFonts w:ascii="Times New Roman" w:hAnsi="Times New Roman" w:cs="Times New Roman"/>
          <w:b w:val="0"/>
          <w:sz w:val="28"/>
          <w:szCs w:val="28"/>
        </w:rPr>
        <w:t xml:space="preserve"> 00 ngày </w:t>
      </w:r>
      <w:r w:rsidR="008D35BA">
        <w:rPr>
          <w:rStyle w:val="Strong"/>
          <w:rFonts w:ascii="Times New Roman" w:hAnsi="Times New Roman" w:cs="Times New Roman"/>
          <w:b w:val="0"/>
          <w:sz w:val="28"/>
          <w:szCs w:val="28"/>
        </w:rPr>
        <w:t>2</w:t>
      </w:r>
      <w:r w:rsidR="001041FC">
        <w:rPr>
          <w:rStyle w:val="Strong"/>
          <w:rFonts w:ascii="Times New Roman" w:hAnsi="Times New Roman" w:cs="Times New Roman"/>
          <w:b w:val="0"/>
          <w:sz w:val="28"/>
          <w:szCs w:val="28"/>
        </w:rPr>
        <w:t>3</w:t>
      </w:r>
      <w:r w:rsidRPr="00AE4A79">
        <w:rPr>
          <w:rStyle w:val="Strong"/>
          <w:rFonts w:ascii="Times New Roman" w:hAnsi="Times New Roman" w:cs="Times New Roman"/>
          <w:b w:val="0"/>
          <w:sz w:val="28"/>
          <w:szCs w:val="28"/>
        </w:rPr>
        <w:t>/0</w:t>
      </w:r>
      <w:r w:rsidR="00E628A8" w:rsidRPr="00AE4A79">
        <w:rPr>
          <w:rStyle w:val="Strong"/>
          <w:rFonts w:ascii="Times New Roman" w:hAnsi="Times New Roman" w:cs="Times New Roman"/>
          <w:b w:val="0"/>
          <w:sz w:val="28"/>
          <w:szCs w:val="28"/>
        </w:rPr>
        <w:t>7</w:t>
      </w:r>
      <w:r w:rsidRPr="00AE4A79">
        <w:rPr>
          <w:rStyle w:val="Strong"/>
          <w:rFonts w:ascii="Times New Roman" w:hAnsi="Times New Roman" w:cs="Times New Roman"/>
          <w:b w:val="0"/>
          <w:sz w:val="28"/>
          <w:szCs w:val="28"/>
        </w:rPr>
        <w:t>/2026.</w:t>
      </w:r>
    </w:p>
    <w:p w:rsidR="00B34496" w:rsidRPr="00AE4A79" w:rsidRDefault="00ED39B4" w:rsidP="00B35590">
      <w:pPr>
        <w:spacing w:after="0" w:line="360" w:lineRule="exact"/>
        <w:ind w:firstLine="567"/>
        <w:rPr>
          <w:rFonts w:ascii="Times New Roman" w:eastAsia="Times New Roman" w:hAnsi="Times New Roman" w:cs="Times New Roman"/>
          <w:sz w:val="28"/>
          <w:szCs w:val="28"/>
        </w:rPr>
      </w:pPr>
      <w:r w:rsidRPr="00AE4A79">
        <w:rPr>
          <w:rFonts w:ascii="Times New Roman" w:eastAsia="Times New Roman" w:hAnsi="Times New Roman" w:cs="Times New Roman"/>
          <w:b/>
          <w:sz w:val="28"/>
          <w:szCs w:val="28"/>
        </w:rPr>
        <w:t>5. Thời hạn có hiệu lực của báo giá</w:t>
      </w:r>
      <w:r w:rsidRPr="00AE4A79">
        <w:rPr>
          <w:rFonts w:ascii="Times New Roman" w:eastAsia="Times New Roman" w:hAnsi="Times New Roman" w:cs="Times New Roman"/>
          <w:sz w:val="28"/>
          <w:szCs w:val="28"/>
        </w:rPr>
        <w:t xml:space="preserve">: </w:t>
      </w:r>
      <w:r w:rsidR="000D5821" w:rsidRPr="00AE4A79">
        <w:rPr>
          <w:rFonts w:ascii="Times New Roman" w:eastAsia="Times New Roman" w:hAnsi="Times New Roman" w:cs="Times New Roman"/>
          <w:sz w:val="28"/>
          <w:szCs w:val="28"/>
        </w:rPr>
        <w:t xml:space="preserve">Có hiệu lực tối thiểu </w:t>
      </w:r>
      <w:r w:rsidR="000D5821" w:rsidRPr="00AE4A79">
        <w:rPr>
          <w:rFonts w:ascii="Times New Roman" w:eastAsia="Times New Roman" w:hAnsi="Times New Roman" w:cs="Times New Roman"/>
          <w:b/>
          <w:bCs/>
          <w:sz w:val="28"/>
          <w:szCs w:val="28"/>
        </w:rPr>
        <w:t>90 ngày</w:t>
      </w:r>
      <w:r w:rsidR="000D5821" w:rsidRPr="00AE4A79">
        <w:rPr>
          <w:rFonts w:ascii="Times New Roman" w:eastAsia="Times New Roman" w:hAnsi="Times New Roman" w:cs="Times New Roman"/>
          <w:sz w:val="28"/>
          <w:szCs w:val="28"/>
        </w:rPr>
        <w:t xml:space="preserve"> kể từ ngày phát hành báo giá.</w:t>
      </w:r>
    </w:p>
    <w:p w:rsidR="00FC7427" w:rsidRPr="00AE4A79" w:rsidRDefault="00FC7427" w:rsidP="00B35590">
      <w:pPr>
        <w:spacing w:after="0" w:line="360" w:lineRule="exact"/>
        <w:ind w:left="567"/>
        <w:rPr>
          <w:rFonts w:ascii="Times New Roman" w:hAnsi="Times New Roman" w:cs="Times New Roman"/>
          <w:sz w:val="28"/>
          <w:szCs w:val="28"/>
        </w:rPr>
      </w:pPr>
      <w:r w:rsidRPr="00AE4A79">
        <w:rPr>
          <w:rStyle w:val="Strong"/>
          <w:rFonts w:ascii="Times New Roman" w:hAnsi="Times New Roman" w:cs="Times New Roman"/>
          <w:sz w:val="28"/>
          <w:szCs w:val="28"/>
        </w:rPr>
        <w:t>6. Địa điểm giao hàng, lắp đặt:</w:t>
      </w:r>
      <w:r w:rsidRPr="00AE4A79">
        <w:rPr>
          <w:rFonts w:ascii="Times New Roman" w:hAnsi="Times New Roman" w:cs="Times New Roman"/>
          <w:sz w:val="28"/>
          <w:szCs w:val="28"/>
        </w:rPr>
        <w:br/>
        <w:t>Tại Trung tâm Y tế Thanh Miện và các khoa/phòng trực thuộc.</w:t>
      </w:r>
    </w:p>
    <w:p w:rsidR="00FC7427" w:rsidRPr="00AE4A79" w:rsidRDefault="00FC7427" w:rsidP="00B35590">
      <w:pPr>
        <w:spacing w:after="0" w:line="360" w:lineRule="exact"/>
        <w:ind w:firstLine="567"/>
        <w:rPr>
          <w:rFonts w:ascii="Times New Roman" w:hAnsi="Times New Roman" w:cs="Times New Roman"/>
          <w:sz w:val="28"/>
          <w:szCs w:val="28"/>
        </w:rPr>
      </w:pPr>
      <w:r w:rsidRPr="00AE4A79">
        <w:rPr>
          <w:rStyle w:val="Strong"/>
          <w:rFonts w:ascii="Times New Roman" w:hAnsi="Times New Roman" w:cs="Times New Roman"/>
          <w:sz w:val="28"/>
          <w:szCs w:val="28"/>
        </w:rPr>
        <w:t>7. Hình thức thanh toán:</w:t>
      </w:r>
      <w:r w:rsidRPr="00AE4A79">
        <w:rPr>
          <w:rFonts w:ascii="Times New Roman" w:hAnsi="Times New Roman" w:cs="Times New Roman"/>
          <w:sz w:val="28"/>
          <w:szCs w:val="28"/>
        </w:rPr>
        <w:br/>
      </w:r>
      <w:r w:rsidR="003D787A" w:rsidRPr="00AE4A79">
        <w:rPr>
          <w:rFonts w:ascii="Times New Roman" w:hAnsi="Times New Roman" w:cs="Times New Roman"/>
          <w:sz w:val="28"/>
          <w:szCs w:val="28"/>
        </w:rPr>
        <w:t xml:space="preserve">        </w:t>
      </w:r>
      <w:r w:rsidRPr="00AE4A79">
        <w:rPr>
          <w:rFonts w:ascii="Times New Roman" w:hAnsi="Times New Roman" w:cs="Times New Roman"/>
          <w:sz w:val="28"/>
          <w:szCs w:val="28"/>
        </w:rPr>
        <w:t>Thanh toán bằng chuyển khoản sau khi nghiệm thu, bàn giao theo quy định hiện hành.</w:t>
      </w:r>
    </w:p>
    <w:p w:rsidR="00706598" w:rsidRPr="00AE4A79" w:rsidRDefault="00706598" w:rsidP="00207602">
      <w:pPr>
        <w:spacing w:after="120" w:line="360" w:lineRule="atLeast"/>
        <w:ind w:firstLine="567"/>
        <w:jc w:val="both"/>
        <w:rPr>
          <w:rFonts w:ascii="Times New Roman" w:hAnsi="Times New Roman" w:cs="Times New Roman"/>
          <w:b/>
          <w:sz w:val="28"/>
          <w:szCs w:val="28"/>
          <w:lang w:val="vi-VN"/>
        </w:rPr>
      </w:pPr>
      <w:r w:rsidRPr="00AE4A79">
        <w:rPr>
          <w:rFonts w:ascii="Times New Roman" w:hAnsi="Times New Roman" w:cs="Times New Roman"/>
          <w:b/>
          <w:sz w:val="28"/>
          <w:szCs w:val="28"/>
          <w:lang w:val="vi-VN"/>
        </w:rPr>
        <w:t xml:space="preserve">II. </w:t>
      </w:r>
      <w:r w:rsidR="007B2460" w:rsidRPr="00AE4A79">
        <w:rPr>
          <w:rFonts w:ascii="Times New Roman" w:hAnsi="Times New Roman" w:cs="Times New Roman"/>
          <w:b/>
          <w:sz w:val="28"/>
          <w:szCs w:val="28"/>
        </w:rPr>
        <w:t>Danh mục hàng hóa</w:t>
      </w:r>
      <w:r w:rsidR="00643B4D" w:rsidRPr="00AE4A79">
        <w:rPr>
          <w:rFonts w:ascii="Times New Roman" w:hAnsi="Times New Roman" w:cs="Times New Roman"/>
          <w:b/>
          <w:sz w:val="28"/>
          <w:szCs w:val="28"/>
        </w:rPr>
        <w:t xml:space="preserve">, </w:t>
      </w:r>
      <w:r w:rsidR="002E4840" w:rsidRPr="00AE4A79">
        <w:rPr>
          <w:rFonts w:ascii="Times New Roman" w:hAnsi="Times New Roman" w:cs="Times New Roman"/>
          <w:b/>
          <w:sz w:val="28"/>
          <w:szCs w:val="28"/>
        </w:rPr>
        <w:t>yêu cầu</w:t>
      </w:r>
      <w:r w:rsidR="007B2460" w:rsidRPr="00AE4A79">
        <w:rPr>
          <w:rFonts w:ascii="Times New Roman" w:hAnsi="Times New Roman" w:cs="Times New Roman"/>
          <w:b/>
          <w:sz w:val="28"/>
          <w:szCs w:val="28"/>
        </w:rPr>
        <w:t xml:space="preserve"> đề nghị </w:t>
      </w:r>
      <w:r w:rsidR="00F15EF2" w:rsidRPr="00AE4A79">
        <w:rPr>
          <w:rFonts w:ascii="Times New Roman" w:hAnsi="Times New Roman" w:cs="Times New Roman"/>
          <w:b/>
          <w:sz w:val="28"/>
          <w:szCs w:val="28"/>
        </w:rPr>
        <w:t>chào</w:t>
      </w:r>
      <w:r w:rsidR="007B2460" w:rsidRPr="00AE4A79">
        <w:rPr>
          <w:rFonts w:ascii="Times New Roman" w:hAnsi="Times New Roman" w:cs="Times New Roman"/>
          <w:b/>
          <w:sz w:val="28"/>
          <w:szCs w:val="28"/>
        </w:rPr>
        <w:t xml:space="preserve"> giá</w:t>
      </w:r>
    </w:p>
    <w:p w:rsidR="00411A7B" w:rsidRPr="00AE4A79" w:rsidRDefault="0076471F" w:rsidP="00207602">
      <w:pPr>
        <w:pStyle w:val="ListParagraph"/>
        <w:numPr>
          <w:ilvl w:val="0"/>
          <w:numId w:val="36"/>
        </w:numPr>
        <w:spacing w:after="120" w:line="360" w:lineRule="atLeast"/>
        <w:jc w:val="both"/>
        <w:rPr>
          <w:rFonts w:ascii="Times New Roman" w:hAnsi="Times New Roman" w:cs="Times New Roman"/>
          <w:sz w:val="28"/>
          <w:szCs w:val="28"/>
        </w:rPr>
      </w:pPr>
      <w:r w:rsidRPr="00AE4A79">
        <w:rPr>
          <w:rFonts w:ascii="Times New Roman" w:hAnsi="Times New Roman" w:cs="Times New Roman"/>
          <w:sz w:val="28"/>
          <w:szCs w:val="28"/>
        </w:rPr>
        <w:t xml:space="preserve">Danh mục hàng hóa đề nghị </w:t>
      </w:r>
      <w:r w:rsidR="00D57937" w:rsidRPr="00AE4A79">
        <w:rPr>
          <w:rFonts w:ascii="Times New Roman" w:hAnsi="Times New Roman" w:cs="Times New Roman"/>
          <w:sz w:val="28"/>
          <w:szCs w:val="28"/>
        </w:rPr>
        <w:t>chào</w:t>
      </w:r>
      <w:r w:rsidRPr="00AE4A79">
        <w:rPr>
          <w:rFonts w:ascii="Times New Roman" w:hAnsi="Times New Roman" w:cs="Times New Roman"/>
          <w:sz w:val="28"/>
          <w:szCs w:val="28"/>
        </w:rPr>
        <w:t xml:space="preserve"> giá</w:t>
      </w:r>
      <w:r w:rsidR="00E53356" w:rsidRPr="00AE4A79">
        <w:rPr>
          <w:rFonts w:ascii="Times New Roman" w:hAnsi="Times New Roman" w:cs="Times New Roman"/>
          <w:sz w:val="28"/>
          <w:szCs w:val="28"/>
        </w:rPr>
        <w:t>:</w:t>
      </w:r>
    </w:p>
    <w:tbl>
      <w:tblPr>
        <w:tblW w:w="572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0"/>
        <w:gridCol w:w="3649"/>
        <w:gridCol w:w="1032"/>
        <w:gridCol w:w="990"/>
        <w:gridCol w:w="1174"/>
        <w:gridCol w:w="881"/>
        <w:gridCol w:w="961"/>
      </w:tblGrid>
      <w:tr w:rsidR="006E2324" w:rsidRPr="006E2324" w:rsidTr="00496ED0">
        <w:trPr>
          <w:trHeight w:val="660"/>
        </w:trPr>
        <w:tc>
          <w:tcPr>
            <w:tcW w:w="320"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STT</w:t>
            </w:r>
          </w:p>
        </w:tc>
        <w:tc>
          <w:tcPr>
            <w:tcW w:w="766" w:type="pct"/>
            <w:shd w:val="clear" w:color="auto" w:fill="auto"/>
            <w:vAlign w:val="center"/>
            <w:hideMark/>
          </w:tcPr>
          <w:p w:rsidR="006E2324" w:rsidRPr="006E2324" w:rsidRDefault="006E2324" w:rsidP="001C77C7">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Tên hàng hoá</w:t>
            </w:r>
          </w:p>
        </w:tc>
        <w:tc>
          <w:tcPr>
            <w:tcW w:w="1644"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Thông số kỹ thuật</w:t>
            </w:r>
          </w:p>
        </w:tc>
        <w:tc>
          <w:tcPr>
            <w:tcW w:w="465"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Ký mã hiệu</w:t>
            </w:r>
          </w:p>
        </w:tc>
        <w:tc>
          <w:tcPr>
            <w:tcW w:w="446"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Nhãn hiệu</w:t>
            </w:r>
          </w:p>
        </w:tc>
        <w:tc>
          <w:tcPr>
            <w:tcW w:w="529"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Xuất xứ</w:t>
            </w:r>
          </w:p>
        </w:tc>
        <w:tc>
          <w:tcPr>
            <w:tcW w:w="397"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ĐVT</w:t>
            </w:r>
          </w:p>
        </w:tc>
        <w:tc>
          <w:tcPr>
            <w:tcW w:w="433" w:type="pct"/>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Số lượng </w:t>
            </w:r>
          </w:p>
        </w:tc>
      </w:tr>
      <w:tr w:rsidR="006E2324" w:rsidRPr="006E2324" w:rsidTr="00496ED0">
        <w:trPr>
          <w:trHeight w:val="4526"/>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p>
          <w:p w:rsidR="006E2324" w:rsidRPr="006E2324" w:rsidRDefault="006E2324" w:rsidP="00D80293">
            <w:pPr>
              <w:spacing w:after="0" w:line="240" w:lineRule="auto"/>
              <w:jc w:val="center"/>
              <w:rPr>
                <w:rFonts w:ascii="Times New Roman" w:eastAsia="Times New Roman" w:hAnsi="Times New Roman" w:cs="Times New Roman"/>
                <w:bCs/>
                <w:sz w:val="26"/>
                <w:szCs w:val="26"/>
              </w:rPr>
            </w:pPr>
          </w:p>
          <w:p w:rsidR="006E2324" w:rsidRPr="006E2324" w:rsidRDefault="006E2324" w:rsidP="00D80293">
            <w:pPr>
              <w:spacing w:after="0" w:line="240" w:lineRule="auto"/>
              <w:jc w:val="center"/>
              <w:rPr>
                <w:rFonts w:ascii="Times New Roman" w:eastAsia="Times New Roman" w:hAnsi="Times New Roman" w:cs="Times New Roman"/>
                <w:bCs/>
                <w:sz w:val="26"/>
                <w:szCs w:val="26"/>
              </w:rPr>
            </w:pPr>
          </w:p>
          <w:p w:rsidR="006E2324" w:rsidRPr="006E2324" w:rsidRDefault="006E2324" w:rsidP="00D80293">
            <w:pPr>
              <w:spacing w:after="0" w:line="240" w:lineRule="auto"/>
              <w:jc w:val="center"/>
              <w:rPr>
                <w:rFonts w:ascii="Times New Roman" w:eastAsia="Times New Roman" w:hAnsi="Times New Roman" w:cs="Times New Roman"/>
                <w:bCs/>
                <w:sz w:val="26"/>
                <w:szCs w:val="26"/>
              </w:rPr>
            </w:pPr>
          </w:p>
          <w:p w:rsidR="006E2324" w:rsidRPr="006E2324" w:rsidRDefault="006E2324" w:rsidP="00D80293">
            <w:pPr>
              <w:spacing w:after="0" w:line="240" w:lineRule="auto"/>
              <w:jc w:val="center"/>
              <w:rPr>
                <w:rFonts w:ascii="Times New Roman" w:eastAsia="Times New Roman" w:hAnsi="Times New Roman" w:cs="Times New Roman"/>
                <w:bCs/>
                <w:sz w:val="26"/>
                <w:szCs w:val="26"/>
              </w:rPr>
            </w:pPr>
          </w:p>
          <w:p w:rsidR="006E2324" w:rsidRPr="006E2324" w:rsidRDefault="006E2324" w:rsidP="00D80293">
            <w:pPr>
              <w:spacing w:after="0" w:line="240" w:lineRule="auto"/>
              <w:jc w:val="center"/>
              <w:rPr>
                <w:rFonts w:ascii="Times New Roman" w:eastAsia="Times New Roman" w:hAnsi="Times New Roman" w:cs="Times New Roman"/>
                <w:bCs/>
                <w:sz w:val="26"/>
                <w:szCs w:val="26"/>
              </w:rPr>
            </w:pP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Màn hình máy tính</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Màn hình máy tính HKC MB21V13-U </w:t>
            </w:r>
            <w:r w:rsidRPr="006E2324">
              <w:rPr>
                <w:rFonts w:ascii="Times New Roman" w:eastAsia="Times New Roman" w:hAnsi="Times New Roman" w:cs="Times New Roman"/>
                <w:bCs/>
                <w:sz w:val="26"/>
                <w:szCs w:val="26"/>
              </w:rPr>
              <w:br/>
              <w:t xml:space="preserve">Kích thước màn hình 21.5 inch </w:t>
            </w:r>
            <w:r w:rsidRPr="006E2324">
              <w:rPr>
                <w:rFonts w:ascii="Times New Roman" w:eastAsia="Times New Roman" w:hAnsi="Times New Roman" w:cs="Times New Roman"/>
                <w:bCs/>
                <w:sz w:val="26"/>
                <w:szCs w:val="26"/>
              </w:rPr>
              <w:br/>
              <w:t xml:space="preserve">Tỷ lệ khung hình 16:9 </w:t>
            </w:r>
            <w:r w:rsidRPr="006E2324">
              <w:rPr>
                <w:rFonts w:ascii="Times New Roman" w:eastAsia="Times New Roman" w:hAnsi="Times New Roman" w:cs="Times New Roman"/>
                <w:bCs/>
                <w:sz w:val="26"/>
                <w:szCs w:val="26"/>
              </w:rPr>
              <w:br/>
              <w:t xml:space="preserve">Độ phân giải Full HD – 1920 × 1080 </w:t>
            </w:r>
            <w:r w:rsidRPr="006E2324">
              <w:rPr>
                <w:rFonts w:ascii="Times New Roman" w:eastAsia="Times New Roman" w:hAnsi="Times New Roman" w:cs="Times New Roman"/>
                <w:bCs/>
                <w:sz w:val="26"/>
                <w:szCs w:val="26"/>
              </w:rPr>
              <w:br/>
              <w:t xml:space="preserve">Loại tấm nền IPS / VA (tùy lô sản xuất) </w:t>
            </w:r>
            <w:r w:rsidRPr="006E2324">
              <w:rPr>
                <w:rFonts w:ascii="Times New Roman" w:eastAsia="Times New Roman" w:hAnsi="Times New Roman" w:cs="Times New Roman"/>
                <w:bCs/>
                <w:sz w:val="26"/>
                <w:szCs w:val="26"/>
              </w:rPr>
              <w:br/>
              <w:t xml:space="preserve">Độ sáng ~250 cd/m² </w:t>
            </w:r>
            <w:r w:rsidRPr="006E2324">
              <w:rPr>
                <w:rFonts w:ascii="Times New Roman" w:eastAsia="Times New Roman" w:hAnsi="Times New Roman" w:cs="Times New Roman"/>
                <w:bCs/>
                <w:sz w:val="26"/>
                <w:szCs w:val="26"/>
              </w:rPr>
              <w:br/>
              <w:t xml:space="preserve">Độ tương phản ~1000:1 </w:t>
            </w:r>
            <w:r w:rsidRPr="006E2324">
              <w:rPr>
                <w:rFonts w:ascii="Times New Roman" w:eastAsia="Times New Roman" w:hAnsi="Times New Roman" w:cs="Times New Roman"/>
                <w:bCs/>
                <w:sz w:val="26"/>
                <w:szCs w:val="26"/>
              </w:rPr>
              <w:br/>
              <w:t xml:space="preserve">Thời gian đáp ứng ~5 ms </w:t>
            </w:r>
            <w:r w:rsidRPr="006E2324">
              <w:rPr>
                <w:rFonts w:ascii="Times New Roman" w:eastAsia="Times New Roman" w:hAnsi="Times New Roman" w:cs="Times New Roman"/>
                <w:bCs/>
                <w:sz w:val="26"/>
                <w:szCs w:val="26"/>
              </w:rPr>
              <w:br/>
              <w:t xml:space="preserve">Tần số quét 60 Hz </w:t>
            </w:r>
            <w:r w:rsidRPr="006E2324">
              <w:rPr>
                <w:rFonts w:ascii="Times New Roman" w:eastAsia="Times New Roman" w:hAnsi="Times New Roman" w:cs="Times New Roman"/>
                <w:bCs/>
                <w:sz w:val="26"/>
                <w:szCs w:val="26"/>
              </w:rPr>
              <w:br/>
              <w:t xml:space="preserve">Góc nhìn 178° (H) / 178° (V) </w:t>
            </w:r>
            <w:r w:rsidRPr="006E2324">
              <w:rPr>
                <w:rFonts w:ascii="Times New Roman" w:eastAsia="Times New Roman" w:hAnsi="Times New Roman" w:cs="Times New Roman"/>
                <w:bCs/>
                <w:sz w:val="26"/>
                <w:szCs w:val="26"/>
              </w:rPr>
              <w:br/>
              <w:t xml:space="preserve">Màu hiển thị 16.7 triệu màu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MB21V13-U</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HKC</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1402"/>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33</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Bàn phím có dây (cổng USB, màu đen)</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Bàn phím có dây (cổng USB, màu đen) </w:t>
            </w:r>
            <w:r w:rsidRPr="006E2324">
              <w:rPr>
                <w:rFonts w:ascii="Times New Roman" w:eastAsia="Times New Roman" w:hAnsi="Times New Roman" w:cs="Times New Roman"/>
                <w:bCs/>
                <w:sz w:val="26"/>
                <w:szCs w:val="26"/>
              </w:rPr>
              <w:br/>
              <w:t xml:space="preserve">Fuhlen L411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L411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Fuhlen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20</w:t>
            </w:r>
          </w:p>
        </w:tc>
      </w:tr>
      <w:tr w:rsidR="006E2324" w:rsidRPr="006E2324" w:rsidTr="00496ED0">
        <w:trPr>
          <w:trHeight w:val="1407"/>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34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Chuột có dây (cổng USB, màu đen)</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Chuột có dây (cổng USB, màu đen) Fuhlen </w:t>
            </w:r>
            <w:r w:rsidRPr="006E2324">
              <w:rPr>
                <w:rFonts w:ascii="Times New Roman" w:eastAsia="Times New Roman" w:hAnsi="Times New Roman" w:cs="Times New Roman"/>
                <w:bCs/>
                <w:sz w:val="26"/>
                <w:szCs w:val="26"/>
              </w:rPr>
              <w:br/>
              <w:t xml:space="preserve">L102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L102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Fuhlen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40</w:t>
            </w:r>
          </w:p>
        </w:tc>
      </w:tr>
      <w:tr w:rsidR="006E2324" w:rsidRPr="006E2324" w:rsidTr="00496ED0">
        <w:trPr>
          <w:trHeight w:val="198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35</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Bộ bàn phím, chuột không dây (cổng USB)</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Bộ bàn phím, chuột không dây (cổng USB) </w:t>
            </w:r>
            <w:r w:rsidRPr="006E2324">
              <w:rPr>
                <w:rFonts w:ascii="Times New Roman" w:eastAsia="Times New Roman" w:hAnsi="Times New Roman" w:cs="Times New Roman"/>
                <w:bCs/>
                <w:sz w:val="26"/>
                <w:szCs w:val="26"/>
              </w:rPr>
              <w:br/>
              <w:t xml:space="preserve">Fuhlen A120G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A120G</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Fuhlen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Bộ</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3</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lastRenderedPageBreak/>
              <w:t>36</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Mainboard Asus Prime H510M-K </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Mainboard Asus Prime H510M-K </w:t>
            </w:r>
            <w:r w:rsidRPr="006E2324">
              <w:rPr>
                <w:rFonts w:ascii="Times New Roman" w:eastAsia="Times New Roman" w:hAnsi="Times New Roman" w:cs="Times New Roman"/>
                <w:bCs/>
                <w:sz w:val="26"/>
                <w:szCs w:val="26"/>
              </w:rPr>
              <w:br/>
              <w:t xml:space="preserve">•  Intel® H510 (LGA 1200) micro ATX motherboard with PCIe 4.0, 32Gbps </w:t>
            </w:r>
            <w:r w:rsidRPr="006E2324">
              <w:rPr>
                <w:rFonts w:ascii="Times New Roman" w:eastAsia="Times New Roman" w:hAnsi="Times New Roman" w:cs="Times New Roman"/>
                <w:bCs/>
                <w:sz w:val="26"/>
                <w:szCs w:val="26"/>
              </w:rPr>
              <w:br/>
              <w:t xml:space="preserve">M.2 slot, HDMI™, VGA, USB 3.2 </w:t>
            </w:r>
            <w:r w:rsidRPr="006E2324">
              <w:rPr>
                <w:rFonts w:ascii="Times New Roman" w:eastAsia="Times New Roman" w:hAnsi="Times New Roman" w:cs="Times New Roman"/>
                <w:bCs/>
                <w:sz w:val="26"/>
                <w:szCs w:val="26"/>
              </w:rPr>
              <w:br/>
              <w:t xml:space="preserve">Gen 1 Type-A, SATA 6 Gbps, </w:t>
            </w:r>
            <w:r w:rsidRPr="006E2324">
              <w:rPr>
                <w:rFonts w:ascii="Times New Roman" w:eastAsia="Times New Roman" w:hAnsi="Times New Roman" w:cs="Times New Roman"/>
                <w:bCs/>
                <w:sz w:val="26"/>
                <w:szCs w:val="26"/>
              </w:rPr>
              <w:br/>
              <w:t xml:space="preserve">Intel® Optane Memory Ready, FAN </w:t>
            </w:r>
            <w:r w:rsidRPr="006E2324">
              <w:rPr>
                <w:rFonts w:ascii="Times New Roman" w:eastAsia="Times New Roman" w:hAnsi="Times New Roman" w:cs="Times New Roman"/>
                <w:bCs/>
                <w:sz w:val="26"/>
                <w:szCs w:val="26"/>
              </w:rPr>
              <w:br/>
              <w:t xml:space="preserve">Xpert, Armoury Crate, 5X </w:t>
            </w:r>
            <w:r w:rsidRPr="006E2324">
              <w:rPr>
                <w:rFonts w:ascii="Times New Roman" w:eastAsia="Times New Roman" w:hAnsi="Times New Roman" w:cs="Times New Roman"/>
                <w:bCs/>
                <w:sz w:val="26"/>
                <w:szCs w:val="26"/>
              </w:rPr>
              <w:br/>
              <w:t xml:space="preserve">PROTECTION III </w:t>
            </w:r>
            <w:r w:rsidRPr="006E2324">
              <w:rPr>
                <w:rFonts w:ascii="Times New Roman" w:eastAsia="Times New Roman" w:hAnsi="Times New Roman" w:cs="Times New Roman"/>
                <w:bCs/>
                <w:sz w:val="26"/>
                <w:szCs w:val="26"/>
              </w:rPr>
              <w:br/>
              <w:t xml:space="preserve">• Intel® LGA 1200 socket: Ready for </w:t>
            </w:r>
            <w:r w:rsidRPr="006E2324">
              <w:rPr>
                <w:rFonts w:ascii="Times New Roman" w:eastAsia="Times New Roman" w:hAnsi="Times New Roman" w:cs="Times New Roman"/>
                <w:bCs/>
                <w:sz w:val="26"/>
                <w:szCs w:val="26"/>
              </w:rPr>
              <w:br/>
              <w:t xml:space="preserve">11th and 10th Gen Intel® Processors </w:t>
            </w:r>
            <w:r w:rsidRPr="006E2324">
              <w:rPr>
                <w:rFonts w:ascii="Times New Roman" w:eastAsia="Times New Roman" w:hAnsi="Times New Roman" w:cs="Times New Roman"/>
                <w:bCs/>
                <w:sz w:val="26"/>
                <w:szCs w:val="26"/>
              </w:rPr>
              <w:br/>
              <w:t xml:space="preserve">• Ultrafast connectivity: PCIe 4.0, </w:t>
            </w:r>
            <w:r w:rsidRPr="006E2324">
              <w:rPr>
                <w:rFonts w:ascii="Times New Roman" w:eastAsia="Times New Roman" w:hAnsi="Times New Roman" w:cs="Times New Roman"/>
                <w:bCs/>
                <w:sz w:val="26"/>
                <w:szCs w:val="26"/>
              </w:rPr>
              <w:br/>
              <w:t xml:space="preserve">32Gbps M.2 slot, 1 Gb Ethernet and USB 3.2 Gen 1 </w:t>
            </w:r>
            <w:r w:rsidRPr="006E2324">
              <w:rPr>
                <w:rFonts w:ascii="Times New Roman" w:eastAsia="Times New Roman" w:hAnsi="Times New Roman" w:cs="Times New Roman"/>
                <w:bCs/>
                <w:sz w:val="26"/>
                <w:szCs w:val="26"/>
              </w:rPr>
              <w:br/>
              <w:t xml:space="preserve">• Comprehensive cooling: PCH heatsink and Fan Xpert </w:t>
            </w:r>
            <w:r w:rsidRPr="006E2324">
              <w:rPr>
                <w:rFonts w:ascii="Times New Roman" w:eastAsia="Times New Roman" w:hAnsi="Times New Roman" w:cs="Times New Roman"/>
                <w:bCs/>
                <w:sz w:val="26"/>
                <w:szCs w:val="26"/>
              </w:rPr>
              <w:br/>
              <w:t xml:space="preserve">• 5X Protection III: Multiple hardware safeguards for all-round protection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H510M-K</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Asus</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Đài Loan</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37</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Mainboard Asus Prime H610M-K D4 CSM </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Mainboard Asus Prime H610M-K </w:t>
            </w:r>
            <w:r w:rsidRPr="006E2324">
              <w:rPr>
                <w:rFonts w:ascii="Times New Roman" w:eastAsia="Times New Roman" w:hAnsi="Times New Roman" w:cs="Times New Roman"/>
                <w:bCs/>
                <w:sz w:val="26"/>
                <w:szCs w:val="26"/>
              </w:rPr>
              <w:br/>
              <w:t xml:space="preserve">• Bo mạch chủ Intel® H610 (LGA </w:t>
            </w:r>
            <w:r w:rsidRPr="006E2324">
              <w:rPr>
                <w:rFonts w:ascii="Times New Roman" w:eastAsia="Times New Roman" w:hAnsi="Times New Roman" w:cs="Times New Roman"/>
                <w:bCs/>
                <w:sz w:val="26"/>
                <w:szCs w:val="26"/>
              </w:rPr>
              <w:br/>
              <w:t xml:space="preserve">1700) kích cỡ mic-ATX với DDR4, </w:t>
            </w:r>
            <w:r w:rsidRPr="006E2324">
              <w:rPr>
                <w:rFonts w:ascii="Times New Roman" w:eastAsia="Times New Roman" w:hAnsi="Times New Roman" w:cs="Times New Roman"/>
                <w:bCs/>
                <w:sz w:val="26"/>
                <w:szCs w:val="26"/>
              </w:rPr>
              <w:br/>
              <w:t xml:space="preserve">PCIe 4.0, khe M.2, Ethernet Realtek 1 Gb, HDMI®, D-Sub, cổng USB 3.2 Gen 1, SATA 6 Gbps, đầu cắm COM, đầu cắm RGB </w:t>
            </w:r>
            <w:r w:rsidRPr="006E2324">
              <w:rPr>
                <w:rFonts w:ascii="Times New Roman" w:eastAsia="Times New Roman" w:hAnsi="Times New Roman" w:cs="Times New Roman"/>
                <w:bCs/>
                <w:sz w:val="26"/>
                <w:szCs w:val="26"/>
              </w:rPr>
              <w:br/>
              <w:t xml:space="preserve">• Intel® LGA 1700 socket: Ready for </w:t>
            </w:r>
            <w:r w:rsidRPr="006E2324">
              <w:rPr>
                <w:rFonts w:ascii="Times New Roman" w:eastAsia="Times New Roman" w:hAnsi="Times New Roman" w:cs="Times New Roman"/>
                <w:bCs/>
                <w:sz w:val="26"/>
                <w:szCs w:val="26"/>
              </w:rPr>
              <w:br/>
              <w:t xml:space="preserve">13th &amp; 12th Gen Intel® processors </w:t>
            </w:r>
            <w:r w:rsidRPr="006E2324">
              <w:rPr>
                <w:rFonts w:ascii="Times New Roman" w:eastAsia="Times New Roman" w:hAnsi="Times New Roman" w:cs="Times New Roman"/>
                <w:bCs/>
                <w:sz w:val="26"/>
                <w:szCs w:val="26"/>
              </w:rPr>
              <w:br/>
              <w:t xml:space="preserve">• Làm mát toàn diện: Tản nhiệt PCH heatsink và phần mềm Fan Xpert </w:t>
            </w:r>
            <w:r w:rsidRPr="006E2324">
              <w:rPr>
                <w:rFonts w:ascii="Times New Roman" w:eastAsia="Times New Roman" w:hAnsi="Times New Roman" w:cs="Times New Roman"/>
                <w:bCs/>
                <w:sz w:val="26"/>
                <w:szCs w:val="26"/>
              </w:rPr>
              <w:br/>
              <w:t xml:space="preserve">• Kết nối cực nhanh: Khe M.2 32Gbps, </w:t>
            </w:r>
            <w:r w:rsidRPr="006E2324">
              <w:rPr>
                <w:rFonts w:ascii="Times New Roman" w:eastAsia="Times New Roman" w:hAnsi="Times New Roman" w:cs="Times New Roman"/>
                <w:bCs/>
                <w:sz w:val="26"/>
                <w:szCs w:val="26"/>
              </w:rPr>
              <w:br/>
              <w:t xml:space="preserve">Ethernet Realtek 1 Gb và hỗ trợ USB </w:t>
            </w:r>
            <w:r w:rsidRPr="006E2324">
              <w:rPr>
                <w:rFonts w:ascii="Times New Roman" w:eastAsia="Times New Roman" w:hAnsi="Times New Roman" w:cs="Times New Roman"/>
                <w:bCs/>
                <w:sz w:val="26"/>
                <w:szCs w:val="26"/>
              </w:rPr>
              <w:br/>
              <w:t xml:space="preserve">3.2 Gen 1 </w:t>
            </w:r>
            <w:r w:rsidRPr="006E2324">
              <w:rPr>
                <w:rFonts w:ascii="Times New Roman" w:eastAsia="Times New Roman" w:hAnsi="Times New Roman" w:cs="Times New Roman"/>
                <w:bCs/>
                <w:sz w:val="26"/>
                <w:szCs w:val="26"/>
              </w:rPr>
              <w:br/>
            </w:r>
            <w:r w:rsidRPr="006E2324">
              <w:rPr>
                <w:rFonts w:ascii="Times New Roman" w:eastAsia="Times New Roman" w:hAnsi="Times New Roman" w:cs="Times New Roman"/>
                <w:bCs/>
                <w:sz w:val="26"/>
                <w:szCs w:val="26"/>
              </w:rPr>
              <w:lastRenderedPageBreak/>
              <w:t xml:space="preserve">• 5X Protection III: Nhiều tính năng bảo vệ phần cứng khác nhau cho sự bảo vệ toàn diện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lastRenderedPageBreak/>
              <w:t xml:space="preserve"> H610M-K</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Asus</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Đài Loan</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lastRenderedPageBreak/>
              <w:t>38</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CPU Intel Core i5-10400 (2.9GHz)</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CPU Intel Core i5-10400 (2.9GHz) </w:t>
            </w:r>
            <w:r w:rsidRPr="006E2324">
              <w:rPr>
                <w:rFonts w:ascii="Times New Roman" w:eastAsia="Times New Roman" w:hAnsi="Times New Roman" w:cs="Times New Roman"/>
                <w:bCs/>
                <w:sz w:val="26"/>
                <w:szCs w:val="26"/>
              </w:rPr>
              <w:br/>
              <w:t xml:space="preserve">• Socket hỗ trợ: FCLGA1200 </w:t>
            </w:r>
            <w:r w:rsidRPr="006E2324">
              <w:rPr>
                <w:rFonts w:ascii="Times New Roman" w:eastAsia="Times New Roman" w:hAnsi="Times New Roman" w:cs="Times New Roman"/>
                <w:bCs/>
                <w:sz w:val="26"/>
                <w:szCs w:val="26"/>
              </w:rPr>
              <w:br/>
              <w:t xml:space="preserve">• - Tốc độ: 2.90 GHz up to 4.30 GHz </w:t>
            </w:r>
            <w:r w:rsidRPr="006E2324">
              <w:rPr>
                <w:rFonts w:ascii="Times New Roman" w:eastAsia="Times New Roman" w:hAnsi="Times New Roman" w:cs="Times New Roman"/>
                <w:bCs/>
                <w:sz w:val="26"/>
                <w:szCs w:val="26"/>
              </w:rPr>
              <w:br/>
              <w:t xml:space="preserve">• - Bộ nhớ đệm: 12MB SmartCache </w:t>
            </w:r>
            <w:r w:rsidRPr="006E2324">
              <w:rPr>
                <w:rFonts w:ascii="Times New Roman" w:eastAsia="Times New Roman" w:hAnsi="Times New Roman" w:cs="Times New Roman"/>
                <w:bCs/>
                <w:sz w:val="26"/>
                <w:szCs w:val="26"/>
              </w:rPr>
              <w:br/>
              <w:t xml:space="preserve">• - Bus Ram hỗ trợ: DDR4-2666 </w:t>
            </w:r>
            <w:r w:rsidRPr="006E2324">
              <w:rPr>
                <w:rFonts w:ascii="Times New Roman" w:eastAsia="Times New Roman" w:hAnsi="Times New Roman" w:cs="Times New Roman"/>
                <w:bCs/>
                <w:sz w:val="26"/>
                <w:szCs w:val="26"/>
              </w:rPr>
              <w:br/>
              <w:t xml:space="preserve">• - Số lõi: 6 </w:t>
            </w:r>
            <w:r w:rsidRPr="006E2324">
              <w:rPr>
                <w:rFonts w:ascii="Times New Roman" w:eastAsia="Times New Roman" w:hAnsi="Times New Roman" w:cs="Times New Roman"/>
                <w:bCs/>
                <w:sz w:val="26"/>
                <w:szCs w:val="26"/>
              </w:rPr>
              <w:br/>
              <w:t xml:space="preserve">• - Số luồng: 12 </w:t>
            </w:r>
            <w:r w:rsidRPr="006E2324">
              <w:rPr>
                <w:rFonts w:ascii="Times New Roman" w:eastAsia="Times New Roman" w:hAnsi="Times New Roman" w:cs="Times New Roman"/>
                <w:bCs/>
                <w:sz w:val="26"/>
                <w:szCs w:val="26"/>
              </w:rPr>
              <w:br/>
              <w:t xml:space="preserve">• - Công nghệ: 14nm </w:t>
            </w:r>
            <w:r w:rsidRPr="006E2324">
              <w:rPr>
                <w:rFonts w:ascii="Times New Roman" w:eastAsia="Times New Roman" w:hAnsi="Times New Roman" w:cs="Times New Roman"/>
                <w:bCs/>
                <w:sz w:val="26"/>
                <w:szCs w:val="26"/>
              </w:rPr>
              <w:br/>
              <w:t xml:space="preserve">• - Đồ họa Intel® UHD 630 </w:t>
            </w:r>
            <w:r w:rsidRPr="006E2324">
              <w:rPr>
                <w:rFonts w:ascii="Times New Roman" w:eastAsia="Times New Roman" w:hAnsi="Times New Roman" w:cs="Times New Roman"/>
                <w:bCs/>
                <w:sz w:val="26"/>
                <w:szCs w:val="26"/>
              </w:rPr>
              <w:br/>
              <w:t xml:space="preserve">• - Điện áp tiêu thụ tối đa: 65 W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i5-10400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Intel</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Hoa Kỳ</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39</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CPU Intel Core i3-10105 (3.7GHz ) - Box</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CPU Intel Core i3-10105 (3.7GHz) </w:t>
            </w:r>
            <w:r w:rsidRPr="006E2324">
              <w:rPr>
                <w:rFonts w:ascii="Times New Roman" w:eastAsia="Times New Roman" w:hAnsi="Times New Roman" w:cs="Times New Roman"/>
                <w:bCs/>
                <w:sz w:val="26"/>
                <w:szCs w:val="26"/>
              </w:rPr>
              <w:br/>
              <w:t xml:space="preserve">• Bộ xử lý Intel® Core™ i3 thế hệ thứ 10 </w:t>
            </w:r>
            <w:r w:rsidRPr="006E2324">
              <w:rPr>
                <w:rFonts w:ascii="Times New Roman" w:eastAsia="Times New Roman" w:hAnsi="Times New Roman" w:cs="Times New Roman"/>
                <w:bCs/>
                <w:sz w:val="26"/>
                <w:szCs w:val="26"/>
              </w:rPr>
              <w:br/>
              <w:t xml:space="preserve">• - Socket: FCLGA1200 </w:t>
            </w:r>
            <w:r w:rsidRPr="006E2324">
              <w:rPr>
                <w:rFonts w:ascii="Times New Roman" w:eastAsia="Times New Roman" w:hAnsi="Times New Roman" w:cs="Times New Roman"/>
                <w:bCs/>
                <w:sz w:val="26"/>
                <w:szCs w:val="26"/>
              </w:rPr>
              <w:br/>
              <w:t xml:space="preserve">• - Tốc độ: 3.70 GHz up to 4.40 GHz </w:t>
            </w:r>
            <w:r w:rsidRPr="006E2324">
              <w:rPr>
                <w:rFonts w:ascii="Times New Roman" w:eastAsia="Times New Roman" w:hAnsi="Times New Roman" w:cs="Times New Roman"/>
                <w:bCs/>
                <w:sz w:val="26"/>
                <w:szCs w:val="26"/>
              </w:rPr>
              <w:br/>
              <w:t xml:space="preserve">• - Bộ nhớ đệm: 6MB SmartCache </w:t>
            </w:r>
            <w:r w:rsidRPr="006E2324">
              <w:rPr>
                <w:rFonts w:ascii="Times New Roman" w:eastAsia="Times New Roman" w:hAnsi="Times New Roman" w:cs="Times New Roman"/>
                <w:bCs/>
                <w:sz w:val="26"/>
                <w:szCs w:val="26"/>
              </w:rPr>
              <w:br/>
              <w:t xml:space="preserve">• - Bus Ram hỗ trợ: DDR4-2666 </w:t>
            </w:r>
            <w:r w:rsidRPr="006E2324">
              <w:rPr>
                <w:rFonts w:ascii="Times New Roman" w:eastAsia="Times New Roman" w:hAnsi="Times New Roman" w:cs="Times New Roman"/>
                <w:bCs/>
                <w:sz w:val="26"/>
                <w:szCs w:val="26"/>
              </w:rPr>
              <w:br/>
              <w:t xml:space="preserve">• - Số lõi: 4 </w:t>
            </w:r>
            <w:r w:rsidRPr="006E2324">
              <w:rPr>
                <w:rFonts w:ascii="Times New Roman" w:eastAsia="Times New Roman" w:hAnsi="Times New Roman" w:cs="Times New Roman"/>
                <w:bCs/>
                <w:sz w:val="26"/>
                <w:szCs w:val="26"/>
              </w:rPr>
              <w:br/>
              <w:t xml:space="preserve">• - Số luồng: 8 </w:t>
            </w:r>
            <w:r w:rsidRPr="006E2324">
              <w:rPr>
                <w:rFonts w:ascii="Times New Roman" w:eastAsia="Times New Roman" w:hAnsi="Times New Roman" w:cs="Times New Roman"/>
                <w:bCs/>
                <w:sz w:val="26"/>
                <w:szCs w:val="26"/>
              </w:rPr>
              <w:br/>
              <w:t xml:space="preserve">• - Công nghệ: 14nm </w:t>
            </w:r>
            <w:r w:rsidRPr="006E2324">
              <w:rPr>
                <w:rFonts w:ascii="Times New Roman" w:eastAsia="Times New Roman" w:hAnsi="Times New Roman" w:cs="Times New Roman"/>
                <w:bCs/>
                <w:sz w:val="26"/>
                <w:szCs w:val="26"/>
              </w:rPr>
              <w:br/>
              <w:t xml:space="preserve">• - Điện áp tiêu thụ tối đa: 65W </w:t>
            </w:r>
            <w:r w:rsidRPr="006E2324">
              <w:rPr>
                <w:rFonts w:ascii="Times New Roman" w:eastAsia="Times New Roman" w:hAnsi="Times New Roman" w:cs="Times New Roman"/>
                <w:bCs/>
                <w:sz w:val="26"/>
                <w:szCs w:val="26"/>
              </w:rPr>
              <w:br/>
              <w:t xml:space="preserve">• - Đồ họa bộ xử lý: Intel® UHD </w:t>
            </w:r>
            <w:r w:rsidRPr="006E2324">
              <w:rPr>
                <w:rFonts w:ascii="Times New Roman" w:eastAsia="Times New Roman" w:hAnsi="Times New Roman" w:cs="Times New Roman"/>
                <w:bCs/>
                <w:sz w:val="26"/>
                <w:szCs w:val="26"/>
              </w:rPr>
              <w:br/>
              <w:t xml:space="preserve">Graphics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i3-10105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Intel</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Việt Nam</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5</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40</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CPU Intel Core i3-12100 </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CPU Intel Core i3-12100 (Intel LGA1700 - 4 Core - 8 Thread - Upto 4.3Ghz - Cache 12MB)</w:t>
            </w:r>
            <w:r w:rsidRPr="006E2324">
              <w:rPr>
                <w:rFonts w:ascii="Times New Roman" w:eastAsia="Times New Roman" w:hAnsi="Times New Roman" w:cs="Times New Roman"/>
                <w:bCs/>
                <w:sz w:val="26"/>
                <w:szCs w:val="26"/>
              </w:rPr>
              <w:br/>
              <w:t>Dòng CPU Core i thế hệ thứ 12 của Intel</w:t>
            </w:r>
            <w:r w:rsidRPr="006E2324">
              <w:rPr>
                <w:rFonts w:ascii="Times New Roman" w:eastAsia="Times New Roman" w:hAnsi="Times New Roman" w:cs="Times New Roman"/>
                <w:bCs/>
                <w:sz w:val="26"/>
                <w:szCs w:val="26"/>
              </w:rPr>
              <w:br/>
              <w:t>Socket: FCLGA1700</w:t>
            </w:r>
            <w:r w:rsidRPr="006E2324">
              <w:rPr>
                <w:rFonts w:ascii="Times New Roman" w:eastAsia="Times New Roman" w:hAnsi="Times New Roman" w:cs="Times New Roman"/>
                <w:bCs/>
                <w:sz w:val="26"/>
                <w:szCs w:val="26"/>
              </w:rPr>
              <w:br/>
              <w:t>Bộ xử lý: i3-12100</w:t>
            </w:r>
            <w:r w:rsidRPr="006E2324">
              <w:rPr>
                <w:rFonts w:ascii="Times New Roman" w:eastAsia="Times New Roman" w:hAnsi="Times New Roman" w:cs="Times New Roman"/>
                <w:bCs/>
                <w:sz w:val="26"/>
                <w:szCs w:val="26"/>
              </w:rPr>
              <w:br/>
              <w:t>Tần số turbo tối đa: 4.30 GHz</w:t>
            </w:r>
            <w:r w:rsidRPr="006E2324">
              <w:rPr>
                <w:rFonts w:ascii="Times New Roman" w:eastAsia="Times New Roman" w:hAnsi="Times New Roman" w:cs="Times New Roman"/>
                <w:bCs/>
                <w:sz w:val="26"/>
                <w:szCs w:val="26"/>
              </w:rPr>
              <w:br/>
              <w:t>Bộ nhớ đệm: 12 MB Intel® Smart Cache</w:t>
            </w:r>
            <w:r w:rsidRPr="006E2324">
              <w:rPr>
                <w:rFonts w:ascii="Times New Roman" w:eastAsia="Times New Roman" w:hAnsi="Times New Roman" w:cs="Times New Roman"/>
                <w:bCs/>
                <w:sz w:val="26"/>
                <w:szCs w:val="26"/>
              </w:rPr>
              <w:br/>
              <w:t>Bus Ram hỗ trợ: Up to DDR5 4800 MT/s; Up to DDR4 3200 MT/s</w:t>
            </w:r>
            <w:r w:rsidRPr="006E2324">
              <w:rPr>
                <w:rFonts w:ascii="Times New Roman" w:eastAsia="Times New Roman" w:hAnsi="Times New Roman" w:cs="Times New Roman"/>
                <w:bCs/>
                <w:sz w:val="26"/>
                <w:szCs w:val="26"/>
              </w:rPr>
              <w:br/>
              <w:t>Số lõi: 4</w:t>
            </w:r>
            <w:r w:rsidRPr="006E2324">
              <w:rPr>
                <w:rFonts w:ascii="Times New Roman" w:eastAsia="Times New Roman" w:hAnsi="Times New Roman" w:cs="Times New Roman"/>
                <w:bCs/>
                <w:sz w:val="26"/>
                <w:szCs w:val="26"/>
              </w:rPr>
              <w:br/>
              <w:t>Số luồng: 8</w:t>
            </w:r>
            <w:r w:rsidRPr="006E2324">
              <w:rPr>
                <w:rFonts w:ascii="Times New Roman" w:eastAsia="Times New Roman" w:hAnsi="Times New Roman" w:cs="Times New Roman"/>
                <w:bCs/>
                <w:sz w:val="26"/>
                <w:szCs w:val="26"/>
              </w:rPr>
              <w:br/>
            </w:r>
            <w:r w:rsidRPr="006E2324">
              <w:rPr>
                <w:rFonts w:ascii="Times New Roman" w:eastAsia="Times New Roman" w:hAnsi="Times New Roman" w:cs="Times New Roman"/>
                <w:bCs/>
                <w:sz w:val="26"/>
                <w:szCs w:val="26"/>
              </w:rPr>
              <w:lastRenderedPageBreak/>
              <w:t>Đồ họa tích hợp Intel UHD Graphics 730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lastRenderedPageBreak/>
              <w:t>I3-12100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Intel</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Việt Nam</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lastRenderedPageBreak/>
              <w:t>41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Ổ cứng SSD 480GB</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Ổ cứng SSD Kingston A400 480GB</w:t>
            </w:r>
            <w:r w:rsidRPr="006E2324">
              <w:rPr>
                <w:rFonts w:ascii="Times New Roman" w:eastAsia="Times New Roman" w:hAnsi="Times New Roman" w:cs="Times New Roman"/>
                <w:bCs/>
                <w:sz w:val="26"/>
                <w:szCs w:val="26"/>
              </w:rPr>
              <w:br/>
              <w:t xml:space="preserve">• SATA III, 2.5" SA400S37/480G </w:t>
            </w:r>
            <w:r w:rsidRPr="006E2324">
              <w:rPr>
                <w:rFonts w:ascii="Times New Roman" w:eastAsia="Times New Roman" w:hAnsi="Times New Roman" w:cs="Times New Roman"/>
                <w:bCs/>
                <w:sz w:val="26"/>
                <w:szCs w:val="26"/>
              </w:rPr>
              <w:br/>
              <w:t xml:space="preserve">• - Kích thước: 2.5" </w:t>
            </w:r>
            <w:r w:rsidRPr="006E2324">
              <w:rPr>
                <w:rFonts w:ascii="Times New Roman" w:eastAsia="Times New Roman" w:hAnsi="Times New Roman" w:cs="Times New Roman"/>
                <w:bCs/>
                <w:sz w:val="26"/>
                <w:szCs w:val="26"/>
              </w:rPr>
              <w:br/>
              <w:t xml:space="preserve">• - Giao tiếp: SATA III 6Gb/s </w:t>
            </w:r>
            <w:r w:rsidRPr="006E2324">
              <w:rPr>
                <w:rFonts w:ascii="Times New Roman" w:eastAsia="Times New Roman" w:hAnsi="Times New Roman" w:cs="Times New Roman"/>
                <w:bCs/>
                <w:sz w:val="26"/>
                <w:szCs w:val="26"/>
              </w:rPr>
              <w:br/>
              <w:t xml:space="preserve">• - Dung lượng: 480GB </w:t>
            </w:r>
            <w:r w:rsidRPr="006E2324">
              <w:rPr>
                <w:rFonts w:ascii="Times New Roman" w:eastAsia="Times New Roman" w:hAnsi="Times New Roman" w:cs="Times New Roman"/>
                <w:bCs/>
                <w:sz w:val="26"/>
                <w:szCs w:val="26"/>
              </w:rPr>
              <w:br/>
              <w:t xml:space="preserve">• - Tốc độ đọc/ghi: 500MB/s / </w:t>
            </w:r>
            <w:r w:rsidRPr="006E2324">
              <w:rPr>
                <w:rFonts w:ascii="Times New Roman" w:eastAsia="Times New Roman" w:hAnsi="Times New Roman" w:cs="Times New Roman"/>
                <w:bCs/>
                <w:sz w:val="26"/>
                <w:szCs w:val="26"/>
              </w:rPr>
              <w:br/>
              <w:t xml:space="preserve">450MB/s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SS.480.KT.SA40037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Kingston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Đài Loan</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15</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42</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RAM 8GB</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Ram PC Gskill Aegis 8GB DDR3 1600Mhz </w:t>
            </w:r>
            <w:r w:rsidRPr="006E2324">
              <w:rPr>
                <w:rFonts w:ascii="Times New Roman" w:eastAsia="Times New Roman" w:hAnsi="Times New Roman" w:cs="Times New Roman"/>
                <w:bCs/>
                <w:sz w:val="26"/>
                <w:szCs w:val="26"/>
              </w:rPr>
              <w:br/>
              <w:t xml:space="preserve">(F3-1600C11S-8GIS)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F3-1600C11S-8GIS</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Gskill</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Đài Loan</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Thanh</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43</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RAM FURY Beast RGB 8GB hoặc tương đương</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Kingston Fury Beast 8GB (1x8GB) DDR4 </w:t>
            </w:r>
            <w:r w:rsidRPr="006E2324">
              <w:rPr>
                <w:rFonts w:ascii="Times New Roman" w:eastAsia="Times New Roman" w:hAnsi="Times New Roman" w:cs="Times New Roman"/>
                <w:bCs/>
                <w:sz w:val="26"/>
                <w:szCs w:val="26"/>
              </w:rPr>
              <w:br/>
              <w:t xml:space="preserve">Bus 3200Mhz Black (KF432C16BB/8)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8GB</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Kingston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Quốc/Đài loan</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Thanh</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Nguồn máy tính 650W</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Nguồn máy tính AIGO VK650 - 650W </w:t>
            </w:r>
            <w:r w:rsidRPr="006E2324">
              <w:rPr>
                <w:rFonts w:ascii="Times New Roman" w:eastAsia="Times New Roman" w:hAnsi="Times New Roman" w:cs="Times New Roman"/>
                <w:bCs/>
                <w:sz w:val="26"/>
                <w:szCs w:val="26"/>
              </w:rPr>
              <w:br/>
              <w:t xml:space="preserve">• Công suất tối đa 650w </w:t>
            </w:r>
            <w:r w:rsidRPr="006E2324">
              <w:rPr>
                <w:rFonts w:ascii="Times New Roman" w:eastAsia="Times New Roman" w:hAnsi="Times New Roman" w:cs="Times New Roman"/>
                <w:bCs/>
                <w:sz w:val="26"/>
                <w:szCs w:val="26"/>
              </w:rPr>
              <w:br/>
              <w:t xml:space="preserve">• Hiệu suất đạt tới 85% </w:t>
            </w:r>
            <w:r w:rsidRPr="006E2324">
              <w:rPr>
                <w:rFonts w:ascii="Times New Roman" w:eastAsia="Times New Roman" w:hAnsi="Times New Roman" w:cs="Times New Roman"/>
                <w:bCs/>
                <w:sz w:val="26"/>
                <w:szCs w:val="26"/>
              </w:rPr>
              <w:br/>
              <w:t xml:space="preserve">• Phù hợp các loại cấu hình phổ thông và văn phòng </w:t>
            </w:r>
            <w:r w:rsidRPr="006E2324">
              <w:rPr>
                <w:rFonts w:ascii="Times New Roman" w:eastAsia="Times New Roman" w:hAnsi="Times New Roman" w:cs="Times New Roman"/>
                <w:bCs/>
                <w:sz w:val="26"/>
                <w:szCs w:val="26"/>
              </w:rPr>
              <w:br/>
              <w:t xml:space="preserve">• + Thiết kế VX top cover mới mẻ và tinh tế. </w:t>
            </w:r>
            <w:r w:rsidRPr="006E2324">
              <w:rPr>
                <w:rFonts w:ascii="Times New Roman" w:eastAsia="Times New Roman" w:hAnsi="Times New Roman" w:cs="Times New Roman"/>
                <w:bCs/>
                <w:sz w:val="26"/>
                <w:szCs w:val="26"/>
              </w:rPr>
              <w:br/>
              <w:t xml:space="preserve">• + Thích hợp với hệ thống ATX 12V </w:t>
            </w:r>
            <w:r w:rsidRPr="006E2324">
              <w:rPr>
                <w:rFonts w:ascii="Times New Roman" w:eastAsia="Times New Roman" w:hAnsi="Times New Roman" w:cs="Times New Roman"/>
                <w:bCs/>
                <w:sz w:val="26"/>
                <w:szCs w:val="26"/>
              </w:rPr>
              <w:br/>
              <w:t xml:space="preserve">2.3. </w:t>
            </w:r>
            <w:r w:rsidRPr="006E2324">
              <w:rPr>
                <w:rFonts w:ascii="Times New Roman" w:eastAsia="Times New Roman" w:hAnsi="Times New Roman" w:cs="Times New Roman"/>
                <w:bCs/>
                <w:sz w:val="26"/>
                <w:szCs w:val="26"/>
              </w:rPr>
              <w:br/>
              <w:t xml:space="preserve">• + Biến áp được nâng cấp cải thiện sự cân bằng giữa các quy định điện áp 12V, 3.3V và 5V và tăng cường sự ổn định, cho phép hỗ trợ hệ thống tải 12V nặng. </w:t>
            </w:r>
            <w:r w:rsidRPr="006E2324">
              <w:rPr>
                <w:rFonts w:ascii="Times New Roman" w:eastAsia="Times New Roman" w:hAnsi="Times New Roman" w:cs="Times New Roman"/>
                <w:bCs/>
                <w:sz w:val="26"/>
                <w:szCs w:val="26"/>
              </w:rPr>
              <w:br/>
              <w:t xml:space="preserve">• + Sử dụng chất liệu SECC cao cấp với vỏ phủ màu đen </w:t>
            </w:r>
            <w:r w:rsidRPr="006E2324">
              <w:rPr>
                <w:rFonts w:ascii="Times New Roman" w:eastAsia="Times New Roman" w:hAnsi="Times New Roman" w:cs="Times New Roman"/>
                <w:bCs/>
                <w:sz w:val="26"/>
                <w:szCs w:val="26"/>
              </w:rPr>
              <w:br/>
              <w:t xml:space="preserve">• + Quạt silent 12cm với điều khiển tốc độ quạt thông minh tối ưu. Quạt chạy ở tốc độ khởi động trước khi đạt 50% tải ở nhiệt độ môi trường 25℃. </w:t>
            </w:r>
            <w:r w:rsidRPr="006E2324">
              <w:rPr>
                <w:rFonts w:ascii="Times New Roman" w:eastAsia="Times New Roman" w:hAnsi="Times New Roman" w:cs="Times New Roman"/>
                <w:bCs/>
                <w:sz w:val="26"/>
                <w:szCs w:val="26"/>
              </w:rPr>
              <w:br/>
              <w:t xml:space="preserve">• + Chế độ tiết kiệm điện C6 / C7 tương thích với các bộ vi xử lý mới nhất của Intel kể từ thế hệ thứ 4. </w:t>
            </w:r>
            <w:r w:rsidRPr="006E2324">
              <w:rPr>
                <w:rFonts w:ascii="Times New Roman" w:eastAsia="Times New Roman" w:hAnsi="Times New Roman" w:cs="Times New Roman"/>
                <w:bCs/>
                <w:sz w:val="26"/>
                <w:szCs w:val="26"/>
              </w:rPr>
              <w:br/>
              <w:t xml:space="preserve">• + Cáp chính dài 500mm hỗ trợ case cao cấp với PSU gắn phía </w:t>
            </w:r>
            <w:r w:rsidRPr="006E2324">
              <w:rPr>
                <w:rFonts w:ascii="Times New Roman" w:eastAsia="Times New Roman" w:hAnsi="Times New Roman" w:cs="Times New Roman"/>
                <w:bCs/>
                <w:sz w:val="26"/>
                <w:szCs w:val="26"/>
              </w:rPr>
              <w:lastRenderedPageBreak/>
              <w:t xml:space="preserve">dưới. </w:t>
            </w:r>
            <w:r w:rsidRPr="006E2324">
              <w:rPr>
                <w:rFonts w:ascii="Times New Roman" w:eastAsia="Times New Roman" w:hAnsi="Times New Roman" w:cs="Times New Roman"/>
                <w:bCs/>
                <w:sz w:val="26"/>
                <w:szCs w:val="26"/>
              </w:rPr>
              <w:br/>
              <w:t xml:space="preserve">• + Bao gồm bảo vệ điện OPP / OVP / UVP / SCP / SIP.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lastRenderedPageBreak/>
              <w:t>AIGO VK650 - 650W</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AIGO</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20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lastRenderedPageBreak/>
              <w:t>45</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Cáp mạng chuyên dụng CAT6 Hikvision</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Cáp mạng chuyên dụng CAT6 Hikvision 8 Lõi đồng nguyên chất 99.95%</w:t>
            </w:r>
            <w:r w:rsidRPr="006E2324">
              <w:rPr>
                <w:rFonts w:ascii="Times New Roman" w:eastAsia="Times New Roman" w:hAnsi="Times New Roman" w:cs="Times New Roman"/>
                <w:bCs/>
                <w:sz w:val="26"/>
                <w:szCs w:val="26"/>
              </w:rPr>
              <w:br/>
              <w:t>Đường kính lõi đồng 0.50±0.01mm</w:t>
            </w:r>
            <w:r w:rsidRPr="006E2324">
              <w:rPr>
                <w:rFonts w:ascii="Times New Roman" w:eastAsia="Times New Roman" w:hAnsi="Times New Roman" w:cs="Times New Roman"/>
                <w:bCs/>
                <w:sz w:val="26"/>
                <w:szCs w:val="26"/>
              </w:rPr>
              <w:br/>
              <w:t>Đường kính sợi dây 0.88±0.05mm</w:t>
            </w:r>
            <w:r w:rsidRPr="006E2324">
              <w:rPr>
                <w:rFonts w:ascii="Times New Roman" w:eastAsia="Times New Roman" w:hAnsi="Times New Roman" w:cs="Times New Roman"/>
                <w:bCs/>
                <w:sz w:val="26"/>
                <w:szCs w:val="26"/>
              </w:rPr>
              <w:br/>
              <w:t>Độ dày vỏ 0.5±0.05 mm</w:t>
            </w:r>
            <w:r w:rsidRPr="006E2324">
              <w:rPr>
                <w:rFonts w:ascii="Times New Roman" w:eastAsia="Times New Roman" w:hAnsi="Times New Roman" w:cs="Times New Roman"/>
                <w:bCs/>
                <w:sz w:val="26"/>
                <w:szCs w:val="26"/>
              </w:rPr>
              <w:br/>
              <w:t>Đường kính dây 5.3±0.50 mm</w:t>
            </w:r>
            <w:r w:rsidRPr="006E2324">
              <w:rPr>
                <w:rFonts w:ascii="Times New Roman" w:eastAsia="Times New Roman" w:hAnsi="Times New Roman" w:cs="Times New Roman"/>
                <w:bCs/>
                <w:sz w:val="26"/>
                <w:szCs w:val="26"/>
              </w:rPr>
              <w:br/>
              <w:t>Vỏ cách điện lõi dây: HDPE</w:t>
            </w:r>
            <w:r w:rsidRPr="006E2324">
              <w:rPr>
                <w:rFonts w:ascii="Times New Roman" w:eastAsia="Times New Roman" w:hAnsi="Times New Roman" w:cs="Times New Roman"/>
                <w:bCs/>
                <w:sz w:val="26"/>
                <w:szCs w:val="26"/>
              </w:rPr>
              <w:br/>
              <w:t>Vật liệu vỏ dây: PVC, không chống cháy</w:t>
            </w:r>
            <w:r w:rsidRPr="006E2324">
              <w:rPr>
                <w:rFonts w:ascii="Times New Roman" w:eastAsia="Times New Roman" w:hAnsi="Times New Roman" w:cs="Times New Roman"/>
                <w:bCs/>
                <w:sz w:val="26"/>
                <w:szCs w:val="26"/>
              </w:rPr>
              <w:br/>
              <w:t>Dây dù chống xê dịch lõi: Có</w:t>
            </w:r>
            <w:r w:rsidRPr="006E2324">
              <w:rPr>
                <w:rFonts w:ascii="Times New Roman" w:eastAsia="Times New Roman" w:hAnsi="Times New Roman" w:cs="Times New Roman"/>
                <w:bCs/>
                <w:sz w:val="26"/>
                <w:szCs w:val="26"/>
              </w:rPr>
              <w:br/>
              <w:t>Lõi nhựa chữ thập: Có</w:t>
            </w:r>
            <w:r w:rsidRPr="006E2324">
              <w:rPr>
                <w:rFonts w:ascii="Times New Roman" w:eastAsia="Times New Roman" w:hAnsi="Times New Roman" w:cs="Times New Roman"/>
                <w:bCs/>
                <w:sz w:val="26"/>
                <w:szCs w:val="26"/>
              </w:rPr>
              <w:br/>
              <w:t>Chiều dài cuộn dây: 305±1.5m</w:t>
            </w:r>
            <w:r w:rsidRPr="006E2324">
              <w:rPr>
                <w:rFonts w:ascii="Times New Roman" w:eastAsia="Times New Roman" w:hAnsi="Times New Roman" w:cs="Times New Roman"/>
                <w:bCs/>
                <w:sz w:val="26"/>
                <w:szCs w:val="26"/>
              </w:rPr>
              <w:br/>
              <w:t>Nhiệt độ hoạt động -20°C - 70°C</w:t>
            </w:r>
            <w:r w:rsidRPr="006E2324">
              <w:rPr>
                <w:rFonts w:ascii="Times New Roman" w:eastAsia="Times New Roman" w:hAnsi="Times New Roman" w:cs="Times New Roman"/>
                <w:bCs/>
                <w:sz w:val="26"/>
                <w:szCs w:val="26"/>
              </w:rPr>
              <w:br/>
              <w:t>Trở kháng ở 1.0-250.0MHz (Ω) 100±15</w:t>
            </w:r>
            <w:r w:rsidRPr="006E2324">
              <w:rPr>
                <w:rFonts w:ascii="Times New Roman" w:eastAsia="Times New Roman" w:hAnsi="Times New Roman" w:cs="Times New Roman"/>
                <w:bCs/>
                <w:sz w:val="26"/>
                <w:szCs w:val="26"/>
              </w:rPr>
              <w:br/>
              <w:t>Độ trễ ở 1.0-250.0MHz (ns/100m) ≤45</w:t>
            </w:r>
            <w:r w:rsidRPr="006E2324">
              <w:rPr>
                <w:rFonts w:ascii="Times New Roman" w:eastAsia="Times New Roman" w:hAnsi="Times New Roman" w:cs="Times New Roman"/>
                <w:bCs/>
                <w:sz w:val="26"/>
                <w:szCs w:val="26"/>
              </w:rPr>
              <w:br/>
              <w:t>Điện trở DC (Ω/100m) tối đa 9.38</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DS-1LN6-UU</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Hikvision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m</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1000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46</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Dầu tẩy rỉ sét và bôi trơn đa dụng</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Dầu tẩy rỉ sét và bôi trơn đa dụng Selleys </w:t>
            </w:r>
            <w:r w:rsidRPr="006E2324">
              <w:rPr>
                <w:rFonts w:ascii="Times New Roman" w:eastAsia="Times New Roman" w:hAnsi="Times New Roman" w:cs="Times New Roman"/>
                <w:bCs/>
                <w:sz w:val="26"/>
                <w:szCs w:val="26"/>
              </w:rPr>
              <w:br/>
              <w:t xml:space="preserve">RP7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RP7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Nippon Paint.</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Nhật Bản</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Bộ</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2</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47</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Đầu bấm mạng RJ45 Cat6e</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Đầu bấm mạng RJ45 Cat6e Tenda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TEH60510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Tenda</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Hộp</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5</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48</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Vỏ case</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Vỏ cây Xigmatek XA-22 </w:t>
            </w:r>
            <w:r w:rsidRPr="006E2324">
              <w:rPr>
                <w:rFonts w:ascii="Times New Roman" w:eastAsia="Times New Roman" w:hAnsi="Times New Roman" w:cs="Times New Roman"/>
                <w:bCs/>
                <w:sz w:val="26"/>
                <w:szCs w:val="26"/>
              </w:rPr>
              <w:br/>
              <w:t xml:space="preserve">• Vật liệu: Steel </w:t>
            </w:r>
            <w:r w:rsidRPr="006E2324">
              <w:rPr>
                <w:rFonts w:ascii="Times New Roman" w:eastAsia="Times New Roman" w:hAnsi="Times New Roman" w:cs="Times New Roman"/>
                <w:bCs/>
                <w:sz w:val="26"/>
                <w:szCs w:val="26"/>
              </w:rPr>
              <w:br/>
              <w:t xml:space="preserve">• Kích thước: 370 x 188 x 413 mm </w:t>
            </w:r>
            <w:r w:rsidRPr="006E2324">
              <w:rPr>
                <w:rFonts w:ascii="Times New Roman" w:eastAsia="Times New Roman" w:hAnsi="Times New Roman" w:cs="Times New Roman"/>
                <w:bCs/>
                <w:sz w:val="26"/>
                <w:szCs w:val="26"/>
              </w:rPr>
              <w:br/>
              <w:t xml:space="preserve">• Hỗ trợ: 2.5" x 2 / 3.5" x 1 </w:t>
            </w:r>
            <w:r w:rsidRPr="006E2324">
              <w:rPr>
                <w:rFonts w:ascii="Times New Roman" w:eastAsia="Times New Roman" w:hAnsi="Times New Roman" w:cs="Times New Roman"/>
                <w:bCs/>
                <w:sz w:val="26"/>
                <w:szCs w:val="26"/>
              </w:rPr>
              <w:br/>
              <w:t xml:space="preserve">• Khe mở rộng: 7 slots </w:t>
            </w:r>
            <w:r w:rsidRPr="006E2324">
              <w:rPr>
                <w:rFonts w:ascii="Times New Roman" w:eastAsia="Times New Roman" w:hAnsi="Times New Roman" w:cs="Times New Roman"/>
                <w:bCs/>
                <w:sz w:val="26"/>
                <w:szCs w:val="26"/>
              </w:rPr>
              <w:br/>
              <w:t xml:space="preserve">• Hỗ trợ Mainboard: ATX, MicroATX, ITX </w:t>
            </w:r>
            <w:r w:rsidRPr="006E2324">
              <w:rPr>
                <w:rFonts w:ascii="Times New Roman" w:eastAsia="Times New Roman" w:hAnsi="Times New Roman" w:cs="Times New Roman"/>
                <w:bCs/>
                <w:sz w:val="26"/>
                <w:szCs w:val="26"/>
              </w:rPr>
              <w:br/>
              <w:t xml:space="preserve">• Cổng kết nối: USB1.1 x2 - Audio in/out x 1 (HD Audio) </w:t>
            </w:r>
            <w:r w:rsidRPr="006E2324">
              <w:rPr>
                <w:rFonts w:ascii="Times New Roman" w:eastAsia="Times New Roman" w:hAnsi="Times New Roman" w:cs="Times New Roman"/>
                <w:bCs/>
                <w:sz w:val="26"/>
                <w:szCs w:val="26"/>
              </w:rPr>
              <w:br/>
              <w:t xml:space="preserve">• Hỗ trợ tản nhiệt CPU 155mm </w:t>
            </w:r>
            <w:r w:rsidRPr="006E2324">
              <w:rPr>
                <w:rFonts w:ascii="Times New Roman" w:eastAsia="Times New Roman" w:hAnsi="Times New Roman" w:cs="Times New Roman"/>
                <w:bCs/>
                <w:sz w:val="26"/>
                <w:szCs w:val="26"/>
              </w:rPr>
              <w:br/>
              <w:t xml:space="preserve">• Hỗ trợ VGA 330mm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XA-22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Xigmatek</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15</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49</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Tản nhiệt khí CPU</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Tản nhiệt khí CPU Xigmatek EPIX II </w:t>
            </w:r>
            <w:r w:rsidRPr="006E2324">
              <w:rPr>
                <w:rFonts w:ascii="Times New Roman" w:eastAsia="Times New Roman" w:hAnsi="Times New Roman" w:cs="Times New Roman"/>
                <w:bCs/>
                <w:sz w:val="26"/>
                <w:szCs w:val="26"/>
              </w:rPr>
              <w:br/>
              <w:t xml:space="preserve">Black Fan RGB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EPIX II</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Xigmatek</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15</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lastRenderedPageBreak/>
              <w:t>50</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Cáp HDMI 2.0 cao cấp 5m hỗ trợ 4K@60Hz</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Cáp HDMI 2.0 cao cấp 5m hỗ trợ </w:t>
            </w:r>
            <w:r w:rsidRPr="006E2324">
              <w:rPr>
                <w:rFonts w:ascii="Times New Roman" w:eastAsia="Times New Roman" w:hAnsi="Times New Roman" w:cs="Times New Roman"/>
                <w:bCs/>
                <w:sz w:val="26"/>
                <w:szCs w:val="26"/>
              </w:rPr>
              <w:br/>
              <w:t xml:space="preserve">4K@60Hz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40412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Ugreen</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Sợi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10</w:t>
            </w:r>
          </w:p>
        </w:tc>
      </w:tr>
      <w:tr w:rsidR="006E2324" w:rsidRPr="006E2324" w:rsidTr="00496ED0">
        <w:trPr>
          <w:trHeight w:val="660"/>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6E2324">
            <w:pPr>
              <w:pStyle w:val="ListParagraph"/>
              <w:numPr>
                <w:ilvl w:val="0"/>
                <w:numId w:val="42"/>
              </w:num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51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Card mạng LAN</w:t>
            </w:r>
          </w:p>
        </w:tc>
        <w:tc>
          <w:tcPr>
            <w:tcW w:w="1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524A30">
            <w:pPr>
              <w:spacing w:after="0" w:line="240" w:lineRule="auto"/>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 xml:space="preserve">Card mạng TP-Link TG-3468 Gigabit PCI </w:t>
            </w:r>
            <w:r w:rsidRPr="006E2324">
              <w:rPr>
                <w:rFonts w:ascii="Times New Roman" w:eastAsia="Times New Roman" w:hAnsi="Times New Roman" w:cs="Times New Roman"/>
                <w:bCs/>
                <w:sz w:val="26"/>
                <w:szCs w:val="26"/>
              </w:rPr>
              <w:br/>
              <w:t xml:space="preserve">• Chuẩn cắm: PCI-E </w:t>
            </w:r>
            <w:r w:rsidRPr="006E2324">
              <w:rPr>
                <w:rFonts w:ascii="Times New Roman" w:eastAsia="Times New Roman" w:hAnsi="Times New Roman" w:cs="Times New Roman"/>
                <w:bCs/>
                <w:sz w:val="26"/>
                <w:szCs w:val="26"/>
              </w:rPr>
              <w:br/>
              <w:t xml:space="preserve">• Tốc độ LAN: Gigabit (1000Mbps) </w:t>
            </w:r>
            <w:r w:rsidRPr="006E2324">
              <w:rPr>
                <w:rFonts w:ascii="Times New Roman" w:eastAsia="Times New Roman" w:hAnsi="Times New Roman" w:cs="Times New Roman"/>
                <w:bCs/>
                <w:sz w:val="26"/>
                <w:szCs w:val="26"/>
              </w:rPr>
              <w:br/>
              <w:t xml:space="preserve">• Cổng kết nối: 1 x PCI Express 32-bit </w:t>
            </w:r>
            <w:r w:rsidRPr="006E2324">
              <w:rPr>
                <w:rFonts w:ascii="Times New Roman" w:eastAsia="Times New Roman" w:hAnsi="Times New Roman" w:cs="Times New Roman"/>
                <w:bCs/>
                <w:sz w:val="26"/>
                <w:szCs w:val="26"/>
              </w:rPr>
              <w:br/>
              <w:t xml:space="preserve">• 1 x cổng RJ45 10/100/1000Mbps </w:t>
            </w:r>
            <w:r w:rsidRPr="006E2324">
              <w:rPr>
                <w:rFonts w:ascii="Times New Roman" w:eastAsia="Times New Roman" w:hAnsi="Times New Roman" w:cs="Times New Roman"/>
                <w:bCs/>
                <w:sz w:val="26"/>
                <w:szCs w:val="26"/>
              </w:rPr>
              <w:br/>
              <w:t xml:space="preserve">• Mô tả khác: Giao diện PCIe chuẩn 32 bit, tiết kiệm không gian </w:t>
            </w:r>
            <w:r w:rsidRPr="006E2324">
              <w:rPr>
                <w:rFonts w:ascii="Times New Roman" w:eastAsia="Times New Roman" w:hAnsi="Times New Roman" w:cs="Times New Roman"/>
                <w:bCs/>
                <w:sz w:val="26"/>
                <w:szCs w:val="26"/>
              </w:rPr>
              <w:br/>
              <w:t xml:space="preserve">• Mở máy từ xa, thuận tiện để quản lý LAN rộng khắp hơn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 xml:space="preserve"> TG-3468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TP-Link</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496ED0" w:rsidRDefault="006E2324" w:rsidP="00D80293">
            <w:pPr>
              <w:spacing w:after="0" w:line="240" w:lineRule="auto"/>
              <w:jc w:val="center"/>
              <w:rPr>
                <w:rFonts w:ascii="Times New Roman" w:eastAsia="Times New Roman" w:hAnsi="Times New Roman" w:cs="Times New Roman"/>
                <w:bCs/>
                <w:sz w:val="20"/>
                <w:szCs w:val="20"/>
              </w:rPr>
            </w:pPr>
            <w:r w:rsidRPr="00496ED0">
              <w:rPr>
                <w:rFonts w:ascii="Times New Roman" w:eastAsia="Times New Roman" w:hAnsi="Times New Roman" w:cs="Times New Roman"/>
                <w:bCs/>
                <w:sz w:val="20"/>
                <w:szCs w:val="20"/>
              </w:rPr>
              <w:t>Trung Quốc</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Cái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2324" w:rsidRPr="006E2324" w:rsidRDefault="006E2324" w:rsidP="00D80293">
            <w:pPr>
              <w:spacing w:after="0" w:line="240" w:lineRule="auto"/>
              <w:jc w:val="center"/>
              <w:rPr>
                <w:rFonts w:ascii="Times New Roman" w:eastAsia="Times New Roman" w:hAnsi="Times New Roman" w:cs="Times New Roman"/>
                <w:bCs/>
                <w:sz w:val="26"/>
                <w:szCs w:val="26"/>
              </w:rPr>
            </w:pPr>
            <w:r w:rsidRPr="006E2324">
              <w:rPr>
                <w:rFonts w:ascii="Times New Roman" w:eastAsia="Times New Roman" w:hAnsi="Times New Roman" w:cs="Times New Roman"/>
                <w:bCs/>
                <w:sz w:val="26"/>
                <w:szCs w:val="26"/>
              </w:rPr>
              <w:t>5</w:t>
            </w:r>
          </w:p>
        </w:tc>
      </w:tr>
    </w:tbl>
    <w:p w:rsidR="00CA1D60" w:rsidRDefault="00C87AB3" w:rsidP="006106EE">
      <w:pPr>
        <w:pStyle w:val="isselectedend"/>
        <w:spacing w:before="120" w:beforeAutospacing="0" w:after="0" w:afterAutospacing="0"/>
        <w:rPr>
          <w:b/>
          <w:sz w:val="28"/>
          <w:szCs w:val="28"/>
          <w:u w:val="single"/>
        </w:rPr>
      </w:pPr>
      <w:r w:rsidRPr="00AE4A79">
        <w:rPr>
          <w:sz w:val="28"/>
          <w:szCs w:val="28"/>
          <w:lang w:val="vi-VN"/>
        </w:rPr>
        <w:t xml:space="preserve"> </w:t>
      </w:r>
      <w:r w:rsidR="0066083D" w:rsidRPr="00AE4A79">
        <w:rPr>
          <w:b/>
          <w:sz w:val="28"/>
          <w:szCs w:val="28"/>
          <w:u w:val="single"/>
        </w:rPr>
        <w:t>Chú ý</w:t>
      </w:r>
      <w:r w:rsidR="00C06734" w:rsidRPr="00AE4A79">
        <w:rPr>
          <w:b/>
          <w:sz w:val="28"/>
          <w:szCs w:val="28"/>
          <w:u w:val="single"/>
        </w:rPr>
        <w:t xml:space="preserve">: </w:t>
      </w:r>
    </w:p>
    <w:p w:rsidR="00341200" w:rsidRPr="00341200" w:rsidRDefault="00341200" w:rsidP="00341200">
      <w:pPr>
        <w:spacing w:after="0" w:line="240" w:lineRule="auto"/>
        <w:jc w:val="both"/>
        <w:rPr>
          <w:rFonts w:ascii="Times New Roman" w:eastAsia="Times New Roman" w:hAnsi="Times New Roman" w:cs="Times New Roman"/>
          <w:sz w:val="28"/>
          <w:szCs w:val="28"/>
        </w:rPr>
      </w:pPr>
      <w:r w:rsidRPr="00341200">
        <w:rPr>
          <w:rFonts w:ascii="Times New Roman" w:eastAsia="Times New Roman" w:hAnsi="Symbol" w:cs="Times New Roman"/>
          <w:sz w:val="28"/>
          <w:szCs w:val="28"/>
        </w:rPr>
        <w:t xml:space="preserve">+ </w:t>
      </w:r>
      <w:r w:rsidRPr="00341200">
        <w:rPr>
          <w:rFonts w:ascii="Times New Roman" w:eastAsia="Times New Roman" w:hAnsi="Times New Roman" w:cs="Times New Roman"/>
          <w:sz w:val="28"/>
          <w:szCs w:val="28"/>
        </w:rPr>
        <w:t xml:space="preserve">Các nhãn hiệu, model, xuất xứ và thông số kỹ thuật (nếu có) trong danh mục chỉ mang tính chất tham khảo, dùng để mô tả yêu cầu kỹ thuật của hàng hóa; không nhằm chỉ định nhãn hiệu, nhà sản xuất hoặc xuất xứ. </w:t>
      </w:r>
    </w:p>
    <w:p w:rsidR="00341200" w:rsidRPr="00341200" w:rsidRDefault="00341200" w:rsidP="00341200">
      <w:pPr>
        <w:pStyle w:val="isselectedend"/>
        <w:spacing w:before="120" w:beforeAutospacing="0" w:after="0" w:afterAutospacing="0"/>
        <w:jc w:val="both"/>
        <w:rPr>
          <w:b/>
          <w:sz w:val="28"/>
          <w:szCs w:val="28"/>
          <w:u w:val="single"/>
        </w:rPr>
      </w:pPr>
      <w:r w:rsidRPr="00341200">
        <w:rPr>
          <w:rFonts w:hAnsi="Symbol"/>
          <w:sz w:val="28"/>
          <w:szCs w:val="28"/>
        </w:rPr>
        <w:t xml:space="preserve">+ </w:t>
      </w:r>
      <w:r w:rsidRPr="00341200">
        <w:rPr>
          <w:sz w:val="28"/>
          <w:szCs w:val="28"/>
        </w:rPr>
        <w:t>Nhà cung cấp được chào hàng hóa có thông số kỹ thuật, chất lượng và công năng sử dụng tương đương hoặc cao hơn; trường hợp chào hàng tương đương phải cung cấp tài liệu kỹ thuật chứng minh.</w:t>
      </w:r>
    </w:p>
    <w:p w:rsidR="00244E3B" w:rsidRPr="00AE4A79" w:rsidRDefault="00637540" w:rsidP="005B7DA1">
      <w:pPr>
        <w:pStyle w:val="ListParagraph"/>
        <w:numPr>
          <w:ilvl w:val="0"/>
          <w:numId w:val="36"/>
        </w:numPr>
        <w:spacing w:before="120" w:after="0" w:line="360" w:lineRule="atLeast"/>
        <w:jc w:val="both"/>
        <w:rPr>
          <w:rFonts w:ascii="Times New Roman" w:hAnsi="Times New Roman" w:cs="Times New Roman"/>
          <w:b/>
          <w:sz w:val="28"/>
          <w:szCs w:val="28"/>
        </w:rPr>
      </w:pPr>
      <w:r w:rsidRPr="00AE4A79">
        <w:rPr>
          <w:rFonts w:ascii="Times New Roman" w:hAnsi="Times New Roman" w:cs="Times New Roman"/>
          <w:b/>
          <w:sz w:val="28"/>
          <w:szCs w:val="28"/>
        </w:rPr>
        <w:t>Yêu cầu đối với</w:t>
      </w:r>
      <w:r w:rsidR="00244E3B" w:rsidRPr="00AE4A79">
        <w:rPr>
          <w:rFonts w:ascii="Times New Roman" w:hAnsi="Times New Roman" w:cs="Times New Roman"/>
          <w:b/>
          <w:sz w:val="28"/>
          <w:szCs w:val="28"/>
        </w:rPr>
        <w:t xml:space="preserve"> báo giá</w:t>
      </w:r>
    </w:p>
    <w:p w:rsidR="00244E3B" w:rsidRPr="00AE4A79" w:rsidRDefault="00244E3B" w:rsidP="00244E3B">
      <w:pPr>
        <w:spacing w:before="120" w:after="0" w:line="240" w:lineRule="auto"/>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Báo giá của nhà cung cấp cần thể hiện các thông tin sau:</w:t>
      </w:r>
    </w:p>
    <w:p w:rsidR="00244E3B" w:rsidRPr="00AE4A79" w:rsidRDefault="00656821" w:rsidP="00877E33">
      <w:pPr>
        <w:spacing w:before="120"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Tên hàng hóa</w:t>
      </w:r>
      <w:r w:rsidR="00941875" w:rsidRPr="00AE4A79">
        <w:rPr>
          <w:rFonts w:ascii="Times New Roman" w:eastAsia="Times New Roman" w:hAnsi="Times New Roman" w:cs="Times New Roman"/>
          <w:sz w:val="28"/>
          <w:szCs w:val="28"/>
        </w:rPr>
        <w:t>/dịch vụ</w:t>
      </w:r>
      <w:r w:rsidR="00244E3B" w:rsidRPr="00AE4A79">
        <w:rPr>
          <w:rFonts w:ascii="Times New Roman" w:eastAsia="Times New Roman" w:hAnsi="Times New Roman" w:cs="Times New Roman"/>
          <w:sz w:val="28"/>
          <w:szCs w:val="28"/>
        </w:rPr>
        <w:t>, hãng sản xuất, model, xuất xứ;</w:t>
      </w:r>
    </w:p>
    <w:p w:rsidR="00244E3B" w:rsidRPr="00AE4A79" w:rsidRDefault="00656821" w:rsidP="00877E33">
      <w:pPr>
        <w:spacing w:before="120"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Thông số kỹ thuật cơ bản;</w:t>
      </w:r>
    </w:p>
    <w:p w:rsidR="00244E3B" w:rsidRPr="00AE4A79" w:rsidRDefault="00656821" w:rsidP="00877E33">
      <w:pPr>
        <w:spacing w:before="120"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Đơn vị tính, số lượng;</w:t>
      </w:r>
    </w:p>
    <w:p w:rsidR="00244E3B" w:rsidRPr="00AE4A79" w:rsidRDefault="00656821" w:rsidP="00F323BD">
      <w:pPr>
        <w:spacing w:before="120"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Đơn giá và tổng giá trị hàng hóa;</w:t>
      </w:r>
    </w:p>
    <w:p w:rsidR="00244E3B" w:rsidRPr="00AE4A79" w:rsidRDefault="00656821" w:rsidP="00890B7D">
      <w:pPr>
        <w:spacing w:before="120" w:after="0" w:line="240" w:lineRule="auto"/>
        <w:ind w:left="567"/>
        <w:jc w:val="both"/>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890B7D" w:rsidRPr="00890B7D">
        <w:rPr>
          <w:rFonts w:ascii="Times New Roman" w:eastAsia="Times New Roman" w:hAnsi="Times New Roman" w:cs="Times New Roman"/>
          <w:sz w:val="28"/>
          <w:szCs w:val="28"/>
        </w:rPr>
        <w:t>Giá chào đã bao gồm thuế VAT, chi phí vận chuyển, bốc xếp, giao hàng, lắp đặt, cài đặt, cấu hình (nếu có), bảo hành và toàn bộ các chi phí liên quan để hoàn thành việc cung cấp hàng hóa theo yêu cầu của Trung tâm Y tế Thanh Miện</w:t>
      </w:r>
      <w:r w:rsidR="00244E3B" w:rsidRPr="00AE4A79">
        <w:rPr>
          <w:rFonts w:ascii="Times New Roman" w:eastAsia="Times New Roman" w:hAnsi="Times New Roman" w:cs="Times New Roman"/>
          <w:sz w:val="28"/>
          <w:szCs w:val="28"/>
        </w:rPr>
        <w:t>;</w:t>
      </w:r>
    </w:p>
    <w:p w:rsidR="00244E3B" w:rsidRPr="00AE4A79" w:rsidRDefault="00656821" w:rsidP="00F323BD">
      <w:pPr>
        <w:spacing w:before="120"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Thời gian giao hàng;</w:t>
      </w:r>
    </w:p>
    <w:p w:rsidR="00244E3B" w:rsidRPr="00AE4A79" w:rsidRDefault="00656821" w:rsidP="00F323BD">
      <w:pPr>
        <w:spacing w:before="120"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Thời gian bảo hành sản phẩm.</w:t>
      </w:r>
    </w:p>
    <w:p w:rsidR="00706598" w:rsidRPr="00AE4A79" w:rsidRDefault="00B20297" w:rsidP="00133353">
      <w:pPr>
        <w:spacing w:before="120" w:after="0" w:line="360" w:lineRule="atLeast"/>
        <w:ind w:firstLine="720"/>
        <w:jc w:val="both"/>
        <w:rPr>
          <w:rFonts w:ascii="Times New Roman" w:hAnsi="Times New Roman" w:cs="Times New Roman"/>
          <w:sz w:val="28"/>
          <w:szCs w:val="28"/>
          <w:lang w:val="vi-VN"/>
        </w:rPr>
      </w:pPr>
      <w:r w:rsidRPr="00AE4A79">
        <w:rPr>
          <w:rFonts w:ascii="Times New Roman" w:hAnsi="Times New Roman" w:cs="Times New Roman"/>
          <w:sz w:val="28"/>
          <w:szCs w:val="28"/>
        </w:rPr>
        <w:t>-</w:t>
      </w:r>
      <w:r w:rsidR="00F85D9E" w:rsidRPr="00AE4A79">
        <w:rPr>
          <w:rFonts w:ascii="Times New Roman" w:hAnsi="Times New Roman" w:cs="Times New Roman"/>
          <w:sz w:val="28"/>
          <w:szCs w:val="28"/>
        </w:rPr>
        <w:t xml:space="preserve"> </w:t>
      </w:r>
      <w:r w:rsidR="00706598" w:rsidRPr="00AE4A79">
        <w:rPr>
          <w:rFonts w:ascii="Times New Roman" w:hAnsi="Times New Roman" w:cs="Times New Roman"/>
          <w:sz w:val="28"/>
          <w:szCs w:val="28"/>
          <w:lang w:val="vi-VN"/>
        </w:rPr>
        <w:t xml:space="preserve">Báo giá </w:t>
      </w:r>
      <w:r w:rsidR="00F42C6F" w:rsidRPr="00AE4A79">
        <w:rPr>
          <w:rFonts w:ascii="Times New Roman" w:hAnsi="Times New Roman" w:cs="Times New Roman"/>
          <w:sz w:val="28"/>
          <w:szCs w:val="28"/>
        </w:rPr>
        <w:t xml:space="preserve">phải </w:t>
      </w:r>
      <w:r w:rsidR="00706598" w:rsidRPr="00AE4A79">
        <w:rPr>
          <w:rFonts w:ascii="Times New Roman" w:hAnsi="Times New Roman" w:cs="Times New Roman"/>
          <w:sz w:val="28"/>
          <w:szCs w:val="28"/>
          <w:lang w:val="vi-VN"/>
        </w:rPr>
        <w:t xml:space="preserve">được ký, đóng dấu </w:t>
      </w:r>
      <w:r w:rsidR="0055691C" w:rsidRPr="00AE4A79">
        <w:rPr>
          <w:rFonts w:ascii="Times New Roman" w:hAnsi="Times New Roman" w:cs="Times New Roman"/>
          <w:sz w:val="28"/>
          <w:szCs w:val="28"/>
        </w:rPr>
        <w:t xml:space="preserve">bởi </w:t>
      </w:r>
      <w:r w:rsidR="00706598" w:rsidRPr="00AE4A79">
        <w:rPr>
          <w:rFonts w:ascii="Times New Roman" w:hAnsi="Times New Roman" w:cs="Times New Roman"/>
          <w:sz w:val="28"/>
          <w:szCs w:val="28"/>
          <w:lang w:val="vi-VN"/>
        </w:rPr>
        <w:t>người có thẩm quyền và đóng dấ</w:t>
      </w:r>
      <w:r w:rsidR="00F85D9E" w:rsidRPr="00AE4A79">
        <w:rPr>
          <w:rFonts w:ascii="Times New Roman" w:hAnsi="Times New Roman" w:cs="Times New Roman"/>
          <w:sz w:val="28"/>
          <w:szCs w:val="28"/>
          <w:lang w:val="vi-VN"/>
        </w:rPr>
        <w:t xml:space="preserve">u giáp lai </w:t>
      </w:r>
      <w:r w:rsidR="00190573" w:rsidRPr="00AE4A79">
        <w:rPr>
          <w:rFonts w:ascii="Times New Roman" w:hAnsi="Times New Roman" w:cs="Times New Roman"/>
          <w:sz w:val="28"/>
          <w:szCs w:val="28"/>
        </w:rPr>
        <w:t>(nếu có nhiều trang)</w:t>
      </w:r>
      <w:r w:rsidR="0051741F" w:rsidRPr="00AE4A79">
        <w:rPr>
          <w:rFonts w:ascii="Times New Roman" w:hAnsi="Times New Roman" w:cs="Times New Roman"/>
          <w:sz w:val="28"/>
          <w:szCs w:val="28"/>
        </w:rPr>
        <w:t xml:space="preserve">, </w:t>
      </w:r>
      <w:r w:rsidR="00C36C57" w:rsidRPr="00AE4A79">
        <w:rPr>
          <w:rFonts w:ascii="Times New Roman" w:hAnsi="Times New Roman" w:cs="Times New Roman"/>
          <w:sz w:val="28"/>
          <w:szCs w:val="28"/>
          <w:lang w:val="vi-VN"/>
        </w:rPr>
        <w:t xml:space="preserve">theo </w:t>
      </w:r>
      <w:r w:rsidR="00C36C57" w:rsidRPr="00AE4A79">
        <w:rPr>
          <w:rFonts w:ascii="Times New Roman" w:hAnsi="Times New Roman" w:cs="Times New Roman"/>
          <w:bCs/>
          <w:sz w:val="28"/>
          <w:szCs w:val="28"/>
          <w:lang w:val="vi-VN"/>
        </w:rPr>
        <w:t>Nghị định số 214/2025/NĐ-CP ngày 04/08/2025</w:t>
      </w:r>
      <w:r w:rsidR="00C36C57" w:rsidRPr="00AE4A79">
        <w:rPr>
          <w:rFonts w:ascii="Times New Roman" w:hAnsi="Times New Roman" w:cs="Times New Roman"/>
          <w:sz w:val="28"/>
          <w:szCs w:val="28"/>
          <w:lang w:val="vi-VN"/>
        </w:rPr>
        <w:t xml:space="preserve"> của Chính phủ </w:t>
      </w:r>
      <w:r w:rsidR="001E31B2" w:rsidRPr="00AE4A79">
        <w:rPr>
          <w:rFonts w:ascii="Times New Roman" w:hAnsi="Times New Roman" w:cs="Times New Roman"/>
          <w:sz w:val="28"/>
          <w:szCs w:val="28"/>
        </w:rPr>
        <w:t>q</w:t>
      </w:r>
      <w:r w:rsidR="00E454F0" w:rsidRPr="00AE4A79">
        <w:rPr>
          <w:rFonts w:ascii="Times New Roman" w:hAnsi="Times New Roman" w:cs="Times New Roman"/>
          <w:sz w:val="28"/>
          <w:szCs w:val="28"/>
          <w:lang w:val="vi-VN"/>
        </w:rPr>
        <w:t>uy định chi tiết một số điều và biện pháp thi hành Luật Đấu thầu về lựa chọn nhà thầu</w:t>
      </w:r>
      <w:r w:rsidR="00C36C57" w:rsidRPr="00AE4A79">
        <w:rPr>
          <w:rFonts w:ascii="Times New Roman" w:hAnsi="Times New Roman" w:cs="Times New Roman"/>
          <w:sz w:val="28"/>
          <w:szCs w:val="28"/>
          <w:lang w:val="vi-VN"/>
        </w:rPr>
        <w:t>.</w:t>
      </w:r>
    </w:p>
    <w:p w:rsidR="007E620B" w:rsidRPr="00AE4A79" w:rsidRDefault="00627E35" w:rsidP="00F4107A">
      <w:pPr>
        <w:pStyle w:val="isselectedend"/>
        <w:spacing w:before="120" w:beforeAutospacing="0" w:after="0" w:afterAutospacing="0"/>
        <w:ind w:firstLine="720"/>
        <w:rPr>
          <w:rFonts w:eastAsiaTheme="minorEastAsia"/>
          <w:b/>
          <w:sz w:val="28"/>
          <w:szCs w:val="28"/>
        </w:rPr>
      </w:pPr>
      <w:r w:rsidRPr="00AE4A79">
        <w:rPr>
          <w:rFonts w:eastAsiaTheme="minorEastAsia"/>
          <w:b/>
          <w:sz w:val="28"/>
          <w:szCs w:val="28"/>
        </w:rPr>
        <w:lastRenderedPageBreak/>
        <w:t>Hồ sơ gửi kèm báo giá (khuyến khích)</w:t>
      </w:r>
      <w:r w:rsidR="007E620B" w:rsidRPr="00AE4A79">
        <w:rPr>
          <w:rFonts w:eastAsiaTheme="minorEastAsia"/>
          <w:b/>
          <w:sz w:val="28"/>
          <w:szCs w:val="28"/>
        </w:rPr>
        <w:t>:</w:t>
      </w:r>
    </w:p>
    <w:p w:rsidR="00DD1066" w:rsidRPr="00AE4A79" w:rsidRDefault="00DD1066" w:rsidP="00731492">
      <w:pPr>
        <w:pStyle w:val="isselectedend"/>
        <w:spacing w:before="120" w:beforeAutospacing="0" w:after="0" w:afterAutospacing="0"/>
        <w:ind w:firstLine="720"/>
        <w:jc w:val="both"/>
        <w:rPr>
          <w:rFonts w:eastAsiaTheme="minorEastAsia"/>
          <w:sz w:val="28"/>
          <w:szCs w:val="28"/>
        </w:rPr>
      </w:pPr>
      <w:r w:rsidRPr="00AE4A79">
        <w:rPr>
          <w:rFonts w:eastAsiaTheme="minorEastAsia"/>
          <w:sz w:val="28"/>
          <w:szCs w:val="28"/>
        </w:rPr>
        <w:t>Để phục vụ công tác tổng hợp, đánh giá và tham khảo xây dựng giá gói thầu, Trung tâm Y tế Thanh Miện khuyến khích các nhà cung cấp gửi kèm theo báo giá các tài liệu sau:</w:t>
      </w:r>
    </w:p>
    <w:p w:rsidR="00DD1066" w:rsidRPr="00AE4A79" w:rsidRDefault="00DD1066" w:rsidP="00731492">
      <w:pPr>
        <w:pStyle w:val="isselectedend"/>
        <w:spacing w:before="120" w:beforeAutospacing="0" w:after="0" w:afterAutospacing="0"/>
        <w:ind w:left="720"/>
        <w:jc w:val="both"/>
        <w:rPr>
          <w:rFonts w:eastAsiaTheme="minorEastAsia"/>
          <w:sz w:val="28"/>
          <w:szCs w:val="28"/>
        </w:rPr>
      </w:pPr>
      <w:r w:rsidRPr="00AE4A79">
        <w:rPr>
          <w:rFonts w:eastAsiaTheme="minorEastAsia"/>
          <w:sz w:val="28"/>
          <w:szCs w:val="28"/>
        </w:rPr>
        <w:t xml:space="preserve">+ Bản sao </w:t>
      </w:r>
      <w:r w:rsidR="00F50556" w:rsidRPr="00AE4A79">
        <w:rPr>
          <w:rFonts w:eastAsiaTheme="minorEastAsia"/>
          <w:sz w:val="28"/>
          <w:szCs w:val="28"/>
        </w:rPr>
        <w:t>giấy đăng ký kinh doanh</w:t>
      </w:r>
    </w:p>
    <w:p w:rsidR="00DD1066" w:rsidRPr="00AE4A79" w:rsidRDefault="00DD1066" w:rsidP="00731492">
      <w:pPr>
        <w:pStyle w:val="isselectedend"/>
        <w:spacing w:before="120" w:beforeAutospacing="0" w:after="0" w:afterAutospacing="0"/>
        <w:ind w:left="720"/>
        <w:jc w:val="both"/>
        <w:rPr>
          <w:rFonts w:eastAsiaTheme="minorEastAsia"/>
          <w:sz w:val="28"/>
          <w:szCs w:val="28"/>
        </w:rPr>
      </w:pPr>
      <w:r w:rsidRPr="00AE4A79">
        <w:rPr>
          <w:rFonts w:eastAsiaTheme="minorEastAsia"/>
          <w:sz w:val="28"/>
          <w:szCs w:val="28"/>
        </w:rPr>
        <w:t>+ Hồ sơ năng lực giới thiệu về đơn vị;</w:t>
      </w:r>
    </w:p>
    <w:p w:rsidR="00DD1066" w:rsidRPr="00AE4A79" w:rsidRDefault="00DD1066" w:rsidP="00731492">
      <w:pPr>
        <w:pStyle w:val="isselectedend"/>
        <w:spacing w:before="120" w:beforeAutospacing="0" w:after="0" w:afterAutospacing="0"/>
        <w:ind w:left="720"/>
        <w:jc w:val="both"/>
        <w:rPr>
          <w:rFonts w:eastAsiaTheme="minorEastAsia"/>
          <w:sz w:val="28"/>
          <w:szCs w:val="28"/>
        </w:rPr>
      </w:pPr>
      <w:r w:rsidRPr="00AE4A79">
        <w:rPr>
          <w:rFonts w:eastAsiaTheme="minorEastAsia"/>
          <w:sz w:val="28"/>
          <w:szCs w:val="28"/>
        </w:rPr>
        <w:t>+ Tài liệu chứng minh kinh nghiệm cung cấp hàng hóa/dịch vụ tương tự (hợp đồng tương tự, biên bản nghiệm thu hoặc tài liệu liên quan khác – nếu có);</w:t>
      </w:r>
    </w:p>
    <w:p w:rsidR="00DD1066" w:rsidRPr="00AE4A79" w:rsidRDefault="00DD1066" w:rsidP="00731492">
      <w:pPr>
        <w:pStyle w:val="isselectedend"/>
        <w:spacing w:before="120" w:beforeAutospacing="0" w:after="0" w:afterAutospacing="0"/>
        <w:ind w:left="720"/>
        <w:jc w:val="both"/>
        <w:rPr>
          <w:rFonts w:eastAsiaTheme="minorEastAsia"/>
          <w:sz w:val="28"/>
          <w:szCs w:val="28"/>
        </w:rPr>
      </w:pPr>
      <w:r w:rsidRPr="00AE4A79">
        <w:rPr>
          <w:rFonts w:eastAsiaTheme="minorEastAsia"/>
          <w:sz w:val="28"/>
          <w:szCs w:val="28"/>
        </w:rPr>
        <w:t>+ Tài liệu kỹ thuật, catalogue, datasheet của hàng hóa chào giá (nếu có).</w:t>
      </w:r>
    </w:p>
    <w:p w:rsidR="007E620B" w:rsidRPr="00AE4A79" w:rsidRDefault="00DD1066" w:rsidP="00731492">
      <w:pPr>
        <w:pStyle w:val="NormalWeb"/>
        <w:spacing w:before="120" w:beforeAutospacing="0" w:after="0" w:afterAutospacing="0"/>
        <w:ind w:firstLine="567"/>
        <w:jc w:val="both"/>
        <w:rPr>
          <w:rFonts w:eastAsiaTheme="minorEastAsia"/>
          <w:sz w:val="28"/>
          <w:szCs w:val="28"/>
        </w:rPr>
      </w:pPr>
      <w:r w:rsidRPr="00AE4A79">
        <w:rPr>
          <w:rFonts w:eastAsiaTheme="minorEastAsia"/>
          <w:sz w:val="28"/>
          <w:szCs w:val="28"/>
        </w:rPr>
        <w:t>Các tài liệu nêu trên không phải là điều kiện bắt buộc để báo giá được xem xét, tuy nhiên sẽ là cơ sở để Trung tâm tham khảo trong quá trình tổng hợp, đánh giá và lựa chọn nguồn thông tin giá phù hợp phục vụ xây dựng giá gói thầu theo quy định.</w:t>
      </w:r>
    </w:p>
    <w:p w:rsidR="009C313B" w:rsidRDefault="009C313B" w:rsidP="00731492">
      <w:pPr>
        <w:spacing w:before="100" w:beforeAutospacing="1" w:after="100" w:afterAutospacing="1" w:line="240" w:lineRule="auto"/>
        <w:ind w:firstLine="567"/>
        <w:jc w:val="both"/>
        <w:rPr>
          <w:rFonts w:ascii="Times New Roman" w:hAnsi="Times New Roman" w:cs="Times New Roman"/>
          <w:sz w:val="28"/>
          <w:szCs w:val="28"/>
        </w:rPr>
      </w:pPr>
      <w:r w:rsidRPr="00AE4A79">
        <w:rPr>
          <w:rFonts w:ascii="Times New Roman" w:hAnsi="Times New Roman" w:cs="Times New Roman"/>
          <w:sz w:val="28"/>
          <w:szCs w:val="28"/>
        </w:rPr>
        <w:t>Thư mời báo giá này được đăng tải công khai trên Trang thông tin điện tử của Trung tâm Y tế Thanh Miện để các đơn vị quan tâm biết và tham gia.</w:t>
      </w:r>
    </w:p>
    <w:p w:rsidR="002B7FA3" w:rsidRDefault="002B7FA3" w:rsidP="00731492">
      <w:pPr>
        <w:spacing w:after="0" w:line="360" w:lineRule="atLeast"/>
        <w:ind w:firstLine="567"/>
        <w:jc w:val="both"/>
        <w:rPr>
          <w:rFonts w:ascii="Times New Roman" w:hAnsi="Times New Roman" w:cs="Times New Roman"/>
          <w:sz w:val="28"/>
          <w:szCs w:val="28"/>
        </w:rPr>
      </w:pPr>
      <w:r w:rsidRPr="007959FE">
        <w:rPr>
          <w:rFonts w:ascii="Times New Roman" w:hAnsi="Times New Roman" w:cs="Times New Roman"/>
          <w:sz w:val="28"/>
          <w:szCs w:val="28"/>
        </w:rPr>
        <w:t>Việc gửi báo giá nhằm phục vụ công tác khảo sát giá, xây dựng giá dự toán và làm cơ sở tổ chức lựa chọn nhà thầu theo quy định của pháp luật; không làm phát sinh quyền hoặc nghĩa vụ của các bên trong trường hợp chưa có quyết định lựa chọn nhà thầu và ký kết hợp đồng.</w:t>
      </w:r>
    </w:p>
    <w:p w:rsidR="00384EB8" w:rsidRDefault="00B01CB1" w:rsidP="00731492">
      <w:pPr>
        <w:spacing w:after="0" w:line="360" w:lineRule="atLeast"/>
        <w:ind w:firstLine="567"/>
        <w:jc w:val="both"/>
        <w:rPr>
          <w:rFonts w:ascii="Times New Roman" w:eastAsia="Times New Roman" w:hAnsi="Times New Roman" w:cs="Times New Roman"/>
          <w:i/>
          <w:sz w:val="28"/>
          <w:szCs w:val="28"/>
        </w:rPr>
      </w:pPr>
      <w:r w:rsidRPr="00881E0F">
        <w:rPr>
          <w:rFonts w:ascii="Times New Roman" w:hAnsi="Times New Roman" w:cs="Times New Roman"/>
          <w:iCs/>
          <w:spacing w:val="-4"/>
          <w:sz w:val="28"/>
          <w:szCs w:val="28"/>
        </w:rPr>
        <w:t xml:space="preserve">Trung tâm Y tế Thanh Miện </w:t>
      </w:r>
      <w:r>
        <w:rPr>
          <w:rFonts w:ascii="Times New Roman" w:hAnsi="Times New Roman" w:cs="Times New Roman"/>
          <w:iCs/>
          <w:spacing w:val="-4"/>
          <w:sz w:val="28"/>
          <w:szCs w:val="28"/>
        </w:rPr>
        <w:t xml:space="preserve">trân trọng </w:t>
      </w:r>
      <w:r w:rsidRPr="00881E0F">
        <w:rPr>
          <w:rFonts w:ascii="Times New Roman" w:hAnsi="Times New Roman" w:cs="Times New Roman"/>
          <w:iCs/>
          <w:spacing w:val="-4"/>
          <w:sz w:val="28"/>
          <w:szCs w:val="28"/>
        </w:rPr>
        <w:t>cảm ơn sự</w:t>
      </w:r>
      <w:r>
        <w:rPr>
          <w:rFonts w:ascii="Times New Roman" w:hAnsi="Times New Roman" w:cs="Times New Roman"/>
          <w:iCs/>
          <w:spacing w:val="-4"/>
          <w:sz w:val="28"/>
          <w:szCs w:val="28"/>
        </w:rPr>
        <w:t xml:space="preserve"> quan tâm và</w:t>
      </w:r>
      <w:r w:rsidRPr="00881E0F">
        <w:rPr>
          <w:rFonts w:ascii="Times New Roman" w:hAnsi="Times New Roman" w:cs="Times New Roman"/>
          <w:iCs/>
          <w:spacing w:val="-4"/>
          <w:sz w:val="28"/>
          <w:szCs w:val="28"/>
        </w:rPr>
        <w:t xml:space="preserve"> hợp tác của Quý đơn vị</w:t>
      </w:r>
      <w:r w:rsidRPr="00881E0F">
        <w:rPr>
          <w:rFonts w:ascii="Times New Roman" w:hAnsi="Times New Roman" w:cs="Times New Roman"/>
          <w:i/>
          <w:spacing w:val="-4"/>
          <w:sz w:val="28"/>
          <w:szCs w:val="28"/>
        </w:rPr>
        <w:t>.</w:t>
      </w:r>
      <w:r w:rsidRPr="00881E0F">
        <w:rPr>
          <w:rFonts w:ascii="Times New Roman" w:eastAsia="Times New Roman" w:hAnsi="Times New Roman" w:cs="Times New Roman"/>
          <w:i/>
          <w:sz w:val="28"/>
          <w:szCs w:val="28"/>
        </w:rPr>
        <w:t>/.</w:t>
      </w:r>
    </w:p>
    <w:p w:rsidR="00CB7445" w:rsidRDefault="00CB7445" w:rsidP="00731492">
      <w:pPr>
        <w:spacing w:after="0" w:line="360" w:lineRule="atLeast"/>
        <w:ind w:firstLine="567"/>
        <w:jc w:val="both"/>
        <w:rPr>
          <w:rFonts w:ascii="Times New Roman" w:eastAsia="Times New Roman" w:hAnsi="Times New Roman" w:cs="Times New Roman"/>
          <w:i/>
          <w:sz w:val="28"/>
          <w:szCs w:val="28"/>
        </w:rPr>
      </w:pPr>
    </w:p>
    <w:tbl>
      <w:tblPr>
        <w:tblStyle w:val="TableGrid"/>
        <w:tblW w:w="96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CB7445" w:rsidTr="00D80293">
        <w:tc>
          <w:tcPr>
            <w:tcW w:w="4842" w:type="dxa"/>
          </w:tcPr>
          <w:p w:rsidR="00CB7445" w:rsidRPr="005C7AC8" w:rsidRDefault="00CB7445" w:rsidP="00D80293">
            <w:pPr>
              <w:spacing w:after="120"/>
              <w:jc w:val="both"/>
              <w:rPr>
                <w:rFonts w:ascii="Times New Roman" w:hAnsi="Times New Roman" w:cs="Times New Roman"/>
                <w:b/>
                <w:i/>
                <w:sz w:val="24"/>
                <w:szCs w:val="24"/>
              </w:rPr>
            </w:pPr>
            <w:r w:rsidRPr="005C7AC8">
              <w:rPr>
                <w:rFonts w:ascii="Times New Roman" w:hAnsi="Times New Roman" w:cs="Times New Roman"/>
                <w:b/>
                <w:i/>
                <w:sz w:val="24"/>
                <w:szCs w:val="24"/>
              </w:rPr>
              <w:t>Nơi nhận:</w:t>
            </w:r>
          </w:p>
          <w:p w:rsidR="00CB7445" w:rsidRPr="00CB7445" w:rsidRDefault="00CB7445" w:rsidP="00D80293">
            <w:pPr>
              <w:jc w:val="both"/>
              <w:rPr>
                <w:rFonts w:ascii="Times New Roman" w:hAnsi="Times New Roman" w:cs="Times New Roman"/>
              </w:rPr>
            </w:pPr>
            <w:r w:rsidRPr="00F77B1D">
              <w:rPr>
                <w:rFonts w:ascii="Times New Roman" w:hAnsi="Times New Roman" w:cs="Times New Roman"/>
              </w:rPr>
              <w:t xml:space="preserve">- </w:t>
            </w:r>
            <w:r w:rsidRPr="00CB7445">
              <w:rPr>
                <w:rFonts w:ascii="Times New Roman" w:hAnsi="Times New Roman" w:cs="Times New Roman"/>
              </w:rPr>
              <w:t>Như kính gửi;</w:t>
            </w:r>
          </w:p>
          <w:p w:rsidR="00CB7445" w:rsidRPr="00CB7445" w:rsidRDefault="00CB7445" w:rsidP="00D80293">
            <w:pPr>
              <w:jc w:val="both"/>
              <w:rPr>
                <w:rFonts w:ascii="Times New Roman" w:hAnsi="Times New Roman" w:cs="Times New Roman"/>
              </w:rPr>
            </w:pPr>
            <w:r w:rsidRPr="00CB7445">
              <w:rPr>
                <w:rFonts w:ascii="Times New Roman" w:hAnsi="Times New Roman" w:cs="Times New Roman"/>
              </w:rPr>
              <w:t>- Phòng Tài chính - Kế toán;</w:t>
            </w:r>
          </w:p>
          <w:p w:rsidR="00CB7445" w:rsidRPr="007D187F" w:rsidRDefault="00CB7445" w:rsidP="00D80293">
            <w:pPr>
              <w:jc w:val="both"/>
              <w:rPr>
                <w:rFonts w:ascii="Times New Roman" w:hAnsi="Times New Roman" w:cs="Times New Roman"/>
              </w:rPr>
            </w:pPr>
            <w:r w:rsidRPr="00CB7445">
              <w:rPr>
                <w:rFonts w:ascii="Times New Roman" w:hAnsi="Times New Roman" w:cs="Times New Roman"/>
              </w:rPr>
              <w:t>- Lưu: VT, TC-HC.</w:t>
            </w:r>
          </w:p>
        </w:tc>
        <w:tc>
          <w:tcPr>
            <w:tcW w:w="4843" w:type="dxa"/>
          </w:tcPr>
          <w:p w:rsidR="00CB7445" w:rsidRDefault="00CB7445" w:rsidP="00D80293">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CB7445" w:rsidRPr="00B01CB1" w:rsidRDefault="00CB7445" w:rsidP="00731492">
      <w:pPr>
        <w:spacing w:after="0" w:line="360" w:lineRule="atLeast"/>
        <w:ind w:firstLine="567"/>
        <w:jc w:val="both"/>
        <w:rPr>
          <w:rFonts w:ascii="Times New Roman" w:eastAsia="Times New Roman" w:hAnsi="Times New Roman" w:cs="Times New Roman"/>
          <w:i/>
          <w:sz w:val="28"/>
          <w:szCs w:val="28"/>
        </w:rPr>
      </w:pPr>
    </w:p>
    <w:p w:rsidR="00985F17" w:rsidRPr="00AE4A79" w:rsidRDefault="00985F17" w:rsidP="00985F17">
      <w:pPr>
        <w:spacing w:before="120" w:after="0" w:line="360" w:lineRule="atLeast"/>
        <w:ind w:firstLine="567"/>
        <w:jc w:val="both"/>
        <w:rPr>
          <w:rFonts w:ascii="Times New Roman" w:hAnsi="Times New Roman" w:cs="Times New Roman"/>
          <w:sz w:val="28"/>
          <w:szCs w:val="28"/>
        </w:rPr>
      </w:pPr>
    </w:p>
    <w:p w:rsidR="00E73BD1" w:rsidRPr="00AE4A79" w:rsidRDefault="00E73BD1" w:rsidP="00AC0700">
      <w:pPr>
        <w:rPr>
          <w:rFonts w:ascii="Times New Roman" w:hAnsi="Times New Roman" w:cs="Times New Roman"/>
          <w:sz w:val="28"/>
          <w:szCs w:val="28"/>
        </w:rPr>
      </w:pPr>
    </w:p>
    <w:sectPr w:rsidR="00E73BD1" w:rsidRPr="00AE4A79" w:rsidSect="00E2000C">
      <w:headerReference w:type="default" r:id="rId9"/>
      <w:pgSz w:w="11907" w:h="16840" w:code="9"/>
      <w:pgMar w:top="1134" w:right="113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389" w:rsidRDefault="00726389" w:rsidP="00A31D74">
      <w:pPr>
        <w:spacing w:after="0" w:line="240" w:lineRule="auto"/>
      </w:pPr>
      <w:r>
        <w:separator/>
      </w:r>
    </w:p>
  </w:endnote>
  <w:endnote w:type="continuationSeparator" w:id="0">
    <w:p w:rsidR="00726389" w:rsidRDefault="00726389"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389" w:rsidRDefault="00726389" w:rsidP="00A31D74">
      <w:pPr>
        <w:spacing w:after="0" w:line="240" w:lineRule="auto"/>
      </w:pPr>
      <w:r>
        <w:separator/>
      </w:r>
    </w:p>
  </w:footnote>
  <w:footnote w:type="continuationSeparator" w:id="0">
    <w:p w:rsidR="00726389" w:rsidRDefault="00726389"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5BA" w:rsidRDefault="008D35BA">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1A0A1FAD"/>
    <w:multiLevelType w:val="multilevel"/>
    <w:tmpl w:val="B972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2"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3"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6"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7"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8" w15:restartNumberingAfterBreak="0">
    <w:nsid w:val="42CD04C2"/>
    <w:multiLevelType w:val="multilevel"/>
    <w:tmpl w:val="7A8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982675"/>
    <w:multiLevelType w:val="multilevel"/>
    <w:tmpl w:val="3C8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21"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22"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3"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4"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6"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9"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31" w15:restartNumberingAfterBreak="0">
    <w:nsid w:val="61681A54"/>
    <w:multiLevelType w:val="hybridMultilevel"/>
    <w:tmpl w:val="97A2C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4"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57A31"/>
    <w:multiLevelType w:val="multilevel"/>
    <w:tmpl w:val="E2E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8"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39"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E46DCC"/>
    <w:multiLevelType w:val="multilevel"/>
    <w:tmpl w:val="0736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6"/>
  </w:num>
  <w:num w:numId="3">
    <w:abstractNumId w:val="32"/>
  </w:num>
  <w:num w:numId="4">
    <w:abstractNumId w:val="10"/>
  </w:num>
  <w:num w:numId="5">
    <w:abstractNumId w:val="24"/>
  </w:num>
  <w:num w:numId="6">
    <w:abstractNumId w:val="29"/>
  </w:num>
  <w:num w:numId="7">
    <w:abstractNumId w:val="34"/>
  </w:num>
  <w:num w:numId="8">
    <w:abstractNumId w:val="27"/>
  </w:num>
  <w:num w:numId="9">
    <w:abstractNumId w:val="23"/>
  </w:num>
  <w:num w:numId="10">
    <w:abstractNumId w:val="12"/>
  </w:num>
  <w:num w:numId="11">
    <w:abstractNumId w:val="16"/>
  </w:num>
  <w:num w:numId="12">
    <w:abstractNumId w:val="41"/>
  </w:num>
  <w:num w:numId="13">
    <w:abstractNumId w:val="20"/>
  </w:num>
  <w:num w:numId="14">
    <w:abstractNumId w:val="1"/>
  </w:num>
  <w:num w:numId="15">
    <w:abstractNumId w:val="21"/>
  </w:num>
  <w:num w:numId="16">
    <w:abstractNumId w:val="17"/>
  </w:num>
  <w:num w:numId="17">
    <w:abstractNumId w:val="6"/>
  </w:num>
  <w:num w:numId="18">
    <w:abstractNumId w:val="37"/>
  </w:num>
  <w:num w:numId="19">
    <w:abstractNumId w:val="7"/>
  </w:num>
  <w:num w:numId="20">
    <w:abstractNumId w:val="15"/>
  </w:num>
  <w:num w:numId="21">
    <w:abstractNumId w:val="11"/>
  </w:num>
  <w:num w:numId="22">
    <w:abstractNumId w:val="8"/>
  </w:num>
  <w:num w:numId="23">
    <w:abstractNumId w:val="28"/>
  </w:num>
  <w:num w:numId="24">
    <w:abstractNumId w:val="25"/>
  </w:num>
  <w:num w:numId="25">
    <w:abstractNumId w:val="4"/>
  </w:num>
  <w:num w:numId="26">
    <w:abstractNumId w:val="22"/>
  </w:num>
  <w:num w:numId="27">
    <w:abstractNumId w:val="38"/>
  </w:num>
  <w:num w:numId="28">
    <w:abstractNumId w:val="33"/>
  </w:num>
  <w:num w:numId="29">
    <w:abstractNumId w:val="30"/>
  </w:num>
  <w:num w:numId="30">
    <w:abstractNumId w:val="39"/>
  </w:num>
  <w:num w:numId="31">
    <w:abstractNumId w:val="13"/>
  </w:num>
  <w:num w:numId="32">
    <w:abstractNumId w:val="5"/>
  </w:num>
  <w:num w:numId="33">
    <w:abstractNumId w:val="26"/>
  </w:num>
  <w:num w:numId="34">
    <w:abstractNumId w:val="0"/>
  </w:num>
  <w:num w:numId="35">
    <w:abstractNumId w:val="2"/>
  </w:num>
  <w:num w:numId="36">
    <w:abstractNumId w:val="14"/>
  </w:num>
  <w:num w:numId="37">
    <w:abstractNumId w:val="35"/>
  </w:num>
  <w:num w:numId="38">
    <w:abstractNumId w:val="18"/>
  </w:num>
  <w:num w:numId="39">
    <w:abstractNumId w:val="40"/>
  </w:num>
  <w:num w:numId="40">
    <w:abstractNumId w:val="19"/>
  </w:num>
  <w:num w:numId="41">
    <w:abstractNumId w:val="9"/>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0727A"/>
    <w:rsid w:val="00013ABB"/>
    <w:rsid w:val="0001576E"/>
    <w:rsid w:val="00017832"/>
    <w:rsid w:val="00017983"/>
    <w:rsid w:val="00022B5E"/>
    <w:rsid w:val="000244BF"/>
    <w:rsid w:val="00024AE6"/>
    <w:rsid w:val="0002715D"/>
    <w:rsid w:val="00027F47"/>
    <w:rsid w:val="00032E00"/>
    <w:rsid w:val="00041A17"/>
    <w:rsid w:val="000502E3"/>
    <w:rsid w:val="00050E69"/>
    <w:rsid w:val="00053C11"/>
    <w:rsid w:val="00056715"/>
    <w:rsid w:val="000638DE"/>
    <w:rsid w:val="00076FD1"/>
    <w:rsid w:val="00077345"/>
    <w:rsid w:val="0008127B"/>
    <w:rsid w:val="0009013C"/>
    <w:rsid w:val="00093C8F"/>
    <w:rsid w:val="00097E4E"/>
    <w:rsid w:val="00097F7C"/>
    <w:rsid w:val="000B1E25"/>
    <w:rsid w:val="000B4574"/>
    <w:rsid w:val="000B63B4"/>
    <w:rsid w:val="000B741C"/>
    <w:rsid w:val="000C1656"/>
    <w:rsid w:val="000C1B71"/>
    <w:rsid w:val="000C2129"/>
    <w:rsid w:val="000C2E53"/>
    <w:rsid w:val="000C3248"/>
    <w:rsid w:val="000C54A1"/>
    <w:rsid w:val="000C6253"/>
    <w:rsid w:val="000D2B8A"/>
    <w:rsid w:val="000D4E23"/>
    <w:rsid w:val="000D5821"/>
    <w:rsid w:val="000D62D5"/>
    <w:rsid w:val="000E12B2"/>
    <w:rsid w:val="000E1A50"/>
    <w:rsid w:val="000E1E49"/>
    <w:rsid w:val="000E456C"/>
    <w:rsid w:val="000E7F54"/>
    <w:rsid w:val="000F26EC"/>
    <w:rsid w:val="00102F0B"/>
    <w:rsid w:val="001041FC"/>
    <w:rsid w:val="00105085"/>
    <w:rsid w:val="001073F3"/>
    <w:rsid w:val="00107C98"/>
    <w:rsid w:val="0011150B"/>
    <w:rsid w:val="00113FE9"/>
    <w:rsid w:val="00115A1E"/>
    <w:rsid w:val="00122BB5"/>
    <w:rsid w:val="00124568"/>
    <w:rsid w:val="00126720"/>
    <w:rsid w:val="00131963"/>
    <w:rsid w:val="001328F6"/>
    <w:rsid w:val="00133353"/>
    <w:rsid w:val="00134548"/>
    <w:rsid w:val="00136699"/>
    <w:rsid w:val="001378F1"/>
    <w:rsid w:val="0014248B"/>
    <w:rsid w:val="00147443"/>
    <w:rsid w:val="00151D81"/>
    <w:rsid w:val="00152463"/>
    <w:rsid w:val="001542A9"/>
    <w:rsid w:val="001551D7"/>
    <w:rsid w:val="00157417"/>
    <w:rsid w:val="001579C4"/>
    <w:rsid w:val="00160AA8"/>
    <w:rsid w:val="00164421"/>
    <w:rsid w:val="001670C9"/>
    <w:rsid w:val="00170A2F"/>
    <w:rsid w:val="00174069"/>
    <w:rsid w:val="00175E81"/>
    <w:rsid w:val="00177B89"/>
    <w:rsid w:val="001831CF"/>
    <w:rsid w:val="001849E6"/>
    <w:rsid w:val="001852CA"/>
    <w:rsid w:val="00190573"/>
    <w:rsid w:val="0019281D"/>
    <w:rsid w:val="001A5892"/>
    <w:rsid w:val="001A5D4C"/>
    <w:rsid w:val="001B0F18"/>
    <w:rsid w:val="001B57B5"/>
    <w:rsid w:val="001B63AA"/>
    <w:rsid w:val="001B7246"/>
    <w:rsid w:val="001C2625"/>
    <w:rsid w:val="001C77C7"/>
    <w:rsid w:val="001E31B2"/>
    <w:rsid w:val="001E4032"/>
    <w:rsid w:val="001E4963"/>
    <w:rsid w:val="001E6C38"/>
    <w:rsid w:val="001F2547"/>
    <w:rsid w:val="00200CD4"/>
    <w:rsid w:val="00200D56"/>
    <w:rsid w:val="00202D4C"/>
    <w:rsid w:val="00204DA3"/>
    <w:rsid w:val="00206068"/>
    <w:rsid w:val="00207602"/>
    <w:rsid w:val="00210593"/>
    <w:rsid w:val="0021087F"/>
    <w:rsid w:val="00215B30"/>
    <w:rsid w:val="00215DAF"/>
    <w:rsid w:val="002177A1"/>
    <w:rsid w:val="002219F0"/>
    <w:rsid w:val="0022405A"/>
    <w:rsid w:val="0022509C"/>
    <w:rsid w:val="0022654E"/>
    <w:rsid w:val="00234703"/>
    <w:rsid w:val="0023481D"/>
    <w:rsid w:val="00234F7E"/>
    <w:rsid w:val="00235060"/>
    <w:rsid w:val="0023741D"/>
    <w:rsid w:val="00242BD3"/>
    <w:rsid w:val="00243C34"/>
    <w:rsid w:val="00244E3B"/>
    <w:rsid w:val="00246263"/>
    <w:rsid w:val="00246A8E"/>
    <w:rsid w:val="00251A2C"/>
    <w:rsid w:val="00252C5F"/>
    <w:rsid w:val="00255669"/>
    <w:rsid w:val="002567D0"/>
    <w:rsid w:val="00256B64"/>
    <w:rsid w:val="00261A4B"/>
    <w:rsid w:val="00264060"/>
    <w:rsid w:val="00267CBD"/>
    <w:rsid w:val="0027115A"/>
    <w:rsid w:val="00277253"/>
    <w:rsid w:val="00284F51"/>
    <w:rsid w:val="002929E0"/>
    <w:rsid w:val="002945D1"/>
    <w:rsid w:val="0029625E"/>
    <w:rsid w:val="002A0DC0"/>
    <w:rsid w:val="002A2022"/>
    <w:rsid w:val="002A2A56"/>
    <w:rsid w:val="002A442A"/>
    <w:rsid w:val="002A468F"/>
    <w:rsid w:val="002A5FEA"/>
    <w:rsid w:val="002A74C8"/>
    <w:rsid w:val="002B3DDA"/>
    <w:rsid w:val="002B7FA3"/>
    <w:rsid w:val="002C126F"/>
    <w:rsid w:val="002C1C5B"/>
    <w:rsid w:val="002C2A7E"/>
    <w:rsid w:val="002D24A8"/>
    <w:rsid w:val="002D65BE"/>
    <w:rsid w:val="002E30F3"/>
    <w:rsid w:val="002E3107"/>
    <w:rsid w:val="002E4840"/>
    <w:rsid w:val="002F70B1"/>
    <w:rsid w:val="00307D64"/>
    <w:rsid w:val="003123D5"/>
    <w:rsid w:val="0032401D"/>
    <w:rsid w:val="003243CE"/>
    <w:rsid w:val="00324AC4"/>
    <w:rsid w:val="00325721"/>
    <w:rsid w:val="00327DC6"/>
    <w:rsid w:val="003331BD"/>
    <w:rsid w:val="0033358F"/>
    <w:rsid w:val="00333F39"/>
    <w:rsid w:val="00341200"/>
    <w:rsid w:val="00344709"/>
    <w:rsid w:val="00344AEA"/>
    <w:rsid w:val="00344B75"/>
    <w:rsid w:val="00352120"/>
    <w:rsid w:val="00357415"/>
    <w:rsid w:val="00357C7A"/>
    <w:rsid w:val="0036065E"/>
    <w:rsid w:val="0037025B"/>
    <w:rsid w:val="00371F29"/>
    <w:rsid w:val="0037265D"/>
    <w:rsid w:val="00372F15"/>
    <w:rsid w:val="00375846"/>
    <w:rsid w:val="00377557"/>
    <w:rsid w:val="0038245A"/>
    <w:rsid w:val="00384EB8"/>
    <w:rsid w:val="00392E72"/>
    <w:rsid w:val="00394CEA"/>
    <w:rsid w:val="003A4C6B"/>
    <w:rsid w:val="003A50C0"/>
    <w:rsid w:val="003A54A6"/>
    <w:rsid w:val="003A79AB"/>
    <w:rsid w:val="003B1118"/>
    <w:rsid w:val="003B20FB"/>
    <w:rsid w:val="003B5569"/>
    <w:rsid w:val="003B5DC8"/>
    <w:rsid w:val="003C39BA"/>
    <w:rsid w:val="003C43E2"/>
    <w:rsid w:val="003D17F6"/>
    <w:rsid w:val="003D1CC9"/>
    <w:rsid w:val="003D20BB"/>
    <w:rsid w:val="003D3C14"/>
    <w:rsid w:val="003D787A"/>
    <w:rsid w:val="003E1E53"/>
    <w:rsid w:val="003E2D36"/>
    <w:rsid w:val="003E63C0"/>
    <w:rsid w:val="003F0613"/>
    <w:rsid w:val="003F1B3D"/>
    <w:rsid w:val="003F64D7"/>
    <w:rsid w:val="0040249D"/>
    <w:rsid w:val="0041118B"/>
    <w:rsid w:val="00411A7B"/>
    <w:rsid w:val="00411B43"/>
    <w:rsid w:val="004130D5"/>
    <w:rsid w:val="00424A0D"/>
    <w:rsid w:val="004255E4"/>
    <w:rsid w:val="004311AE"/>
    <w:rsid w:val="00432BA7"/>
    <w:rsid w:val="0044273D"/>
    <w:rsid w:val="00444BF2"/>
    <w:rsid w:val="0045215E"/>
    <w:rsid w:val="004533CB"/>
    <w:rsid w:val="00454A97"/>
    <w:rsid w:val="00456734"/>
    <w:rsid w:val="00460BAE"/>
    <w:rsid w:val="00462274"/>
    <w:rsid w:val="00462AE2"/>
    <w:rsid w:val="00484B12"/>
    <w:rsid w:val="00485008"/>
    <w:rsid w:val="00490042"/>
    <w:rsid w:val="004913E5"/>
    <w:rsid w:val="00492A5B"/>
    <w:rsid w:val="00496AB2"/>
    <w:rsid w:val="00496ED0"/>
    <w:rsid w:val="004972E5"/>
    <w:rsid w:val="004A0930"/>
    <w:rsid w:val="004A1C6F"/>
    <w:rsid w:val="004A2574"/>
    <w:rsid w:val="004A45C0"/>
    <w:rsid w:val="004A7153"/>
    <w:rsid w:val="004B15D9"/>
    <w:rsid w:val="004C0DC7"/>
    <w:rsid w:val="004C1098"/>
    <w:rsid w:val="004C166E"/>
    <w:rsid w:val="004E34C3"/>
    <w:rsid w:val="004E5584"/>
    <w:rsid w:val="004E7675"/>
    <w:rsid w:val="004E7E7C"/>
    <w:rsid w:val="004F0FF5"/>
    <w:rsid w:val="004F327B"/>
    <w:rsid w:val="004F32BE"/>
    <w:rsid w:val="004F4192"/>
    <w:rsid w:val="00503884"/>
    <w:rsid w:val="0050499C"/>
    <w:rsid w:val="00505001"/>
    <w:rsid w:val="00510D4F"/>
    <w:rsid w:val="00512325"/>
    <w:rsid w:val="00512954"/>
    <w:rsid w:val="0051741F"/>
    <w:rsid w:val="00517DC5"/>
    <w:rsid w:val="00524A30"/>
    <w:rsid w:val="005250A6"/>
    <w:rsid w:val="00535A2F"/>
    <w:rsid w:val="00537884"/>
    <w:rsid w:val="0054090D"/>
    <w:rsid w:val="00544232"/>
    <w:rsid w:val="00546384"/>
    <w:rsid w:val="00555578"/>
    <w:rsid w:val="0055691C"/>
    <w:rsid w:val="00562288"/>
    <w:rsid w:val="0057067C"/>
    <w:rsid w:val="00570BA9"/>
    <w:rsid w:val="005729E8"/>
    <w:rsid w:val="00577030"/>
    <w:rsid w:val="00580E0B"/>
    <w:rsid w:val="00583121"/>
    <w:rsid w:val="0058349C"/>
    <w:rsid w:val="005877FE"/>
    <w:rsid w:val="00590342"/>
    <w:rsid w:val="00591947"/>
    <w:rsid w:val="00591C9D"/>
    <w:rsid w:val="005A542E"/>
    <w:rsid w:val="005B31B1"/>
    <w:rsid w:val="005B37D9"/>
    <w:rsid w:val="005B38FF"/>
    <w:rsid w:val="005B5692"/>
    <w:rsid w:val="005B61EF"/>
    <w:rsid w:val="005B7DA1"/>
    <w:rsid w:val="005C18B3"/>
    <w:rsid w:val="005C20DF"/>
    <w:rsid w:val="005C44F0"/>
    <w:rsid w:val="005C5426"/>
    <w:rsid w:val="005C5E9F"/>
    <w:rsid w:val="005C74ED"/>
    <w:rsid w:val="005C7AC8"/>
    <w:rsid w:val="005D37B0"/>
    <w:rsid w:val="005D3FDB"/>
    <w:rsid w:val="005D40FE"/>
    <w:rsid w:val="005D4DFB"/>
    <w:rsid w:val="005E013E"/>
    <w:rsid w:val="005E10D6"/>
    <w:rsid w:val="005E7508"/>
    <w:rsid w:val="005E7EF3"/>
    <w:rsid w:val="005F500C"/>
    <w:rsid w:val="005F5247"/>
    <w:rsid w:val="005F6ECC"/>
    <w:rsid w:val="005F7CB1"/>
    <w:rsid w:val="006033FF"/>
    <w:rsid w:val="006106EE"/>
    <w:rsid w:val="0062063F"/>
    <w:rsid w:val="00620E69"/>
    <w:rsid w:val="00627E35"/>
    <w:rsid w:val="006315D4"/>
    <w:rsid w:val="006348F4"/>
    <w:rsid w:val="00636BDA"/>
    <w:rsid w:val="00637249"/>
    <w:rsid w:val="0063736A"/>
    <w:rsid w:val="00637540"/>
    <w:rsid w:val="00641516"/>
    <w:rsid w:val="006432D0"/>
    <w:rsid w:val="00643B4D"/>
    <w:rsid w:val="00644A25"/>
    <w:rsid w:val="006549A7"/>
    <w:rsid w:val="00654E5F"/>
    <w:rsid w:val="00656821"/>
    <w:rsid w:val="0066083D"/>
    <w:rsid w:val="00663799"/>
    <w:rsid w:val="0067295D"/>
    <w:rsid w:val="00675728"/>
    <w:rsid w:val="00680908"/>
    <w:rsid w:val="0068535E"/>
    <w:rsid w:val="00685561"/>
    <w:rsid w:val="00685D00"/>
    <w:rsid w:val="0068783C"/>
    <w:rsid w:val="00691E9C"/>
    <w:rsid w:val="00692B83"/>
    <w:rsid w:val="006947D1"/>
    <w:rsid w:val="00694E28"/>
    <w:rsid w:val="006A2DFA"/>
    <w:rsid w:val="006A34C4"/>
    <w:rsid w:val="006A4C5F"/>
    <w:rsid w:val="006A70CD"/>
    <w:rsid w:val="006B1C15"/>
    <w:rsid w:val="006B3951"/>
    <w:rsid w:val="006B455B"/>
    <w:rsid w:val="006B681B"/>
    <w:rsid w:val="006B79E2"/>
    <w:rsid w:val="006C0C81"/>
    <w:rsid w:val="006C2D0B"/>
    <w:rsid w:val="006C30B0"/>
    <w:rsid w:val="006C3515"/>
    <w:rsid w:val="006D349F"/>
    <w:rsid w:val="006D3CF4"/>
    <w:rsid w:val="006D5869"/>
    <w:rsid w:val="006D5D2D"/>
    <w:rsid w:val="006D6338"/>
    <w:rsid w:val="006D7400"/>
    <w:rsid w:val="006E2324"/>
    <w:rsid w:val="006E52E0"/>
    <w:rsid w:val="006F411F"/>
    <w:rsid w:val="006F49D0"/>
    <w:rsid w:val="006F64B6"/>
    <w:rsid w:val="006F668A"/>
    <w:rsid w:val="006F6D47"/>
    <w:rsid w:val="00701445"/>
    <w:rsid w:val="00706598"/>
    <w:rsid w:val="007102E3"/>
    <w:rsid w:val="00711716"/>
    <w:rsid w:val="00712A7E"/>
    <w:rsid w:val="00717DB0"/>
    <w:rsid w:val="00720092"/>
    <w:rsid w:val="00721855"/>
    <w:rsid w:val="00721D48"/>
    <w:rsid w:val="007242B0"/>
    <w:rsid w:val="0072502A"/>
    <w:rsid w:val="00726389"/>
    <w:rsid w:val="0072750D"/>
    <w:rsid w:val="00731492"/>
    <w:rsid w:val="007317D7"/>
    <w:rsid w:val="007342EB"/>
    <w:rsid w:val="007422E6"/>
    <w:rsid w:val="00747EBF"/>
    <w:rsid w:val="007506E0"/>
    <w:rsid w:val="00754574"/>
    <w:rsid w:val="007548C9"/>
    <w:rsid w:val="007616FB"/>
    <w:rsid w:val="007626E5"/>
    <w:rsid w:val="0076471F"/>
    <w:rsid w:val="007657F6"/>
    <w:rsid w:val="00766B8D"/>
    <w:rsid w:val="00771401"/>
    <w:rsid w:val="00775800"/>
    <w:rsid w:val="0077630D"/>
    <w:rsid w:val="0078007F"/>
    <w:rsid w:val="0078323C"/>
    <w:rsid w:val="00797F42"/>
    <w:rsid w:val="007A6073"/>
    <w:rsid w:val="007A77B9"/>
    <w:rsid w:val="007B2460"/>
    <w:rsid w:val="007B36FB"/>
    <w:rsid w:val="007B372A"/>
    <w:rsid w:val="007C1C94"/>
    <w:rsid w:val="007C52F4"/>
    <w:rsid w:val="007D01A8"/>
    <w:rsid w:val="007D1B87"/>
    <w:rsid w:val="007D3E3D"/>
    <w:rsid w:val="007E508C"/>
    <w:rsid w:val="007E620B"/>
    <w:rsid w:val="007E7283"/>
    <w:rsid w:val="007F07DC"/>
    <w:rsid w:val="007F193E"/>
    <w:rsid w:val="007F24A8"/>
    <w:rsid w:val="007F2612"/>
    <w:rsid w:val="007F4272"/>
    <w:rsid w:val="007F683E"/>
    <w:rsid w:val="0080280C"/>
    <w:rsid w:val="008070CE"/>
    <w:rsid w:val="00807509"/>
    <w:rsid w:val="00810B16"/>
    <w:rsid w:val="00813B9B"/>
    <w:rsid w:val="008152C0"/>
    <w:rsid w:val="00816657"/>
    <w:rsid w:val="0081792C"/>
    <w:rsid w:val="00821BF8"/>
    <w:rsid w:val="008246AE"/>
    <w:rsid w:val="0083148B"/>
    <w:rsid w:val="008317B2"/>
    <w:rsid w:val="00834000"/>
    <w:rsid w:val="0083780F"/>
    <w:rsid w:val="008401FC"/>
    <w:rsid w:val="00840A08"/>
    <w:rsid w:val="00845174"/>
    <w:rsid w:val="008464EF"/>
    <w:rsid w:val="0084774D"/>
    <w:rsid w:val="00847D1C"/>
    <w:rsid w:val="00854357"/>
    <w:rsid w:val="00860397"/>
    <w:rsid w:val="00862028"/>
    <w:rsid w:val="00864574"/>
    <w:rsid w:val="00864BCE"/>
    <w:rsid w:val="00873E0D"/>
    <w:rsid w:val="0087475E"/>
    <w:rsid w:val="00876AF2"/>
    <w:rsid w:val="00877E33"/>
    <w:rsid w:val="00880A24"/>
    <w:rsid w:val="00881E0F"/>
    <w:rsid w:val="00882C0A"/>
    <w:rsid w:val="008846FD"/>
    <w:rsid w:val="0088533D"/>
    <w:rsid w:val="00886062"/>
    <w:rsid w:val="00887A4B"/>
    <w:rsid w:val="00890B7D"/>
    <w:rsid w:val="00893163"/>
    <w:rsid w:val="008942A1"/>
    <w:rsid w:val="008962E0"/>
    <w:rsid w:val="0089682E"/>
    <w:rsid w:val="008A0006"/>
    <w:rsid w:val="008A07B8"/>
    <w:rsid w:val="008A3C07"/>
    <w:rsid w:val="008A7A10"/>
    <w:rsid w:val="008A7ADE"/>
    <w:rsid w:val="008B54AA"/>
    <w:rsid w:val="008B636F"/>
    <w:rsid w:val="008B7321"/>
    <w:rsid w:val="008B76AF"/>
    <w:rsid w:val="008C2036"/>
    <w:rsid w:val="008D35BA"/>
    <w:rsid w:val="008D5896"/>
    <w:rsid w:val="008D66F8"/>
    <w:rsid w:val="008D6905"/>
    <w:rsid w:val="008E02DF"/>
    <w:rsid w:val="008E7B67"/>
    <w:rsid w:val="008F0BFF"/>
    <w:rsid w:val="008F3078"/>
    <w:rsid w:val="008F6D0E"/>
    <w:rsid w:val="008F7298"/>
    <w:rsid w:val="009029B6"/>
    <w:rsid w:val="00904E54"/>
    <w:rsid w:val="0091555B"/>
    <w:rsid w:val="00926C00"/>
    <w:rsid w:val="00931495"/>
    <w:rsid w:val="009376A9"/>
    <w:rsid w:val="009378B5"/>
    <w:rsid w:val="00937A84"/>
    <w:rsid w:val="00941875"/>
    <w:rsid w:val="00942679"/>
    <w:rsid w:val="00946665"/>
    <w:rsid w:val="009474BD"/>
    <w:rsid w:val="00947B2B"/>
    <w:rsid w:val="00950A92"/>
    <w:rsid w:val="0095175F"/>
    <w:rsid w:val="00952D83"/>
    <w:rsid w:val="00961275"/>
    <w:rsid w:val="009623D4"/>
    <w:rsid w:val="00966E75"/>
    <w:rsid w:val="009676D4"/>
    <w:rsid w:val="009703A5"/>
    <w:rsid w:val="0097179A"/>
    <w:rsid w:val="00973BC6"/>
    <w:rsid w:val="00976C61"/>
    <w:rsid w:val="00981ECE"/>
    <w:rsid w:val="0098270D"/>
    <w:rsid w:val="00985649"/>
    <w:rsid w:val="00985F17"/>
    <w:rsid w:val="00992B96"/>
    <w:rsid w:val="00992EC2"/>
    <w:rsid w:val="00993947"/>
    <w:rsid w:val="00995C4B"/>
    <w:rsid w:val="009A0386"/>
    <w:rsid w:val="009A165B"/>
    <w:rsid w:val="009A3FF3"/>
    <w:rsid w:val="009A4401"/>
    <w:rsid w:val="009B0F2C"/>
    <w:rsid w:val="009B2326"/>
    <w:rsid w:val="009B6750"/>
    <w:rsid w:val="009B7398"/>
    <w:rsid w:val="009C2D79"/>
    <w:rsid w:val="009C313B"/>
    <w:rsid w:val="009C7B77"/>
    <w:rsid w:val="009C7D04"/>
    <w:rsid w:val="009D251E"/>
    <w:rsid w:val="009D3A18"/>
    <w:rsid w:val="009D48D0"/>
    <w:rsid w:val="009D51B9"/>
    <w:rsid w:val="009E21E1"/>
    <w:rsid w:val="009E79F4"/>
    <w:rsid w:val="009F2538"/>
    <w:rsid w:val="009F3D2F"/>
    <w:rsid w:val="009F7E7B"/>
    <w:rsid w:val="00A03FBA"/>
    <w:rsid w:val="00A07744"/>
    <w:rsid w:val="00A10901"/>
    <w:rsid w:val="00A10F73"/>
    <w:rsid w:val="00A11D83"/>
    <w:rsid w:val="00A15485"/>
    <w:rsid w:val="00A17055"/>
    <w:rsid w:val="00A17B2F"/>
    <w:rsid w:val="00A20F38"/>
    <w:rsid w:val="00A223BC"/>
    <w:rsid w:val="00A24054"/>
    <w:rsid w:val="00A2510C"/>
    <w:rsid w:val="00A25F9F"/>
    <w:rsid w:val="00A307BC"/>
    <w:rsid w:val="00A3135B"/>
    <w:rsid w:val="00A31A8A"/>
    <w:rsid w:val="00A31D74"/>
    <w:rsid w:val="00A335FF"/>
    <w:rsid w:val="00A340D7"/>
    <w:rsid w:val="00A37DCC"/>
    <w:rsid w:val="00A44993"/>
    <w:rsid w:val="00A44A23"/>
    <w:rsid w:val="00A53F0C"/>
    <w:rsid w:val="00A64E93"/>
    <w:rsid w:val="00A64EA2"/>
    <w:rsid w:val="00A76CEA"/>
    <w:rsid w:val="00A80EE4"/>
    <w:rsid w:val="00A8647B"/>
    <w:rsid w:val="00A87E02"/>
    <w:rsid w:val="00A90AF0"/>
    <w:rsid w:val="00A95723"/>
    <w:rsid w:val="00A95DFE"/>
    <w:rsid w:val="00A97973"/>
    <w:rsid w:val="00AA006E"/>
    <w:rsid w:val="00AA4542"/>
    <w:rsid w:val="00AA4A8A"/>
    <w:rsid w:val="00AA585B"/>
    <w:rsid w:val="00AB2FC7"/>
    <w:rsid w:val="00AB62F1"/>
    <w:rsid w:val="00AC0531"/>
    <w:rsid w:val="00AC0700"/>
    <w:rsid w:val="00AC40BB"/>
    <w:rsid w:val="00AC443D"/>
    <w:rsid w:val="00AC559B"/>
    <w:rsid w:val="00AC7B45"/>
    <w:rsid w:val="00AD2BA4"/>
    <w:rsid w:val="00AD4327"/>
    <w:rsid w:val="00AD4C28"/>
    <w:rsid w:val="00AD778A"/>
    <w:rsid w:val="00AE018F"/>
    <w:rsid w:val="00AE360A"/>
    <w:rsid w:val="00AE3C69"/>
    <w:rsid w:val="00AE4A79"/>
    <w:rsid w:val="00AE4A82"/>
    <w:rsid w:val="00AF220E"/>
    <w:rsid w:val="00AF6E0C"/>
    <w:rsid w:val="00B008CF"/>
    <w:rsid w:val="00B01CB1"/>
    <w:rsid w:val="00B13131"/>
    <w:rsid w:val="00B13746"/>
    <w:rsid w:val="00B1710A"/>
    <w:rsid w:val="00B17C05"/>
    <w:rsid w:val="00B201A5"/>
    <w:rsid w:val="00B20297"/>
    <w:rsid w:val="00B21BAE"/>
    <w:rsid w:val="00B25675"/>
    <w:rsid w:val="00B318B3"/>
    <w:rsid w:val="00B319BB"/>
    <w:rsid w:val="00B32B23"/>
    <w:rsid w:val="00B33AB0"/>
    <w:rsid w:val="00B34496"/>
    <w:rsid w:val="00B34946"/>
    <w:rsid w:val="00B35590"/>
    <w:rsid w:val="00B36797"/>
    <w:rsid w:val="00B37F88"/>
    <w:rsid w:val="00B42723"/>
    <w:rsid w:val="00B477B4"/>
    <w:rsid w:val="00B479D7"/>
    <w:rsid w:val="00B50E69"/>
    <w:rsid w:val="00B5429F"/>
    <w:rsid w:val="00B6072B"/>
    <w:rsid w:val="00B608F8"/>
    <w:rsid w:val="00B615C9"/>
    <w:rsid w:val="00B62A0D"/>
    <w:rsid w:val="00B63FBF"/>
    <w:rsid w:val="00B66A09"/>
    <w:rsid w:val="00B72769"/>
    <w:rsid w:val="00B7323D"/>
    <w:rsid w:val="00B7359E"/>
    <w:rsid w:val="00B73AB8"/>
    <w:rsid w:val="00B74503"/>
    <w:rsid w:val="00B76C93"/>
    <w:rsid w:val="00B76D09"/>
    <w:rsid w:val="00B776B4"/>
    <w:rsid w:val="00B80D5B"/>
    <w:rsid w:val="00B848A2"/>
    <w:rsid w:val="00B9146D"/>
    <w:rsid w:val="00B95C85"/>
    <w:rsid w:val="00B975F3"/>
    <w:rsid w:val="00BA14B1"/>
    <w:rsid w:val="00BA62D6"/>
    <w:rsid w:val="00BB116E"/>
    <w:rsid w:val="00BB3873"/>
    <w:rsid w:val="00BB3FD4"/>
    <w:rsid w:val="00BB5EE3"/>
    <w:rsid w:val="00BB66D2"/>
    <w:rsid w:val="00BB6E4D"/>
    <w:rsid w:val="00BC1AEA"/>
    <w:rsid w:val="00BC21FF"/>
    <w:rsid w:val="00BC28FB"/>
    <w:rsid w:val="00BC7F3A"/>
    <w:rsid w:val="00BE4C3F"/>
    <w:rsid w:val="00BE5AB2"/>
    <w:rsid w:val="00BE770B"/>
    <w:rsid w:val="00BF245F"/>
    <w:rsid w:val="00BF4392"/>
    <w:rsid w:val="00BF466C"/>
    <w:rsid w:val="00BF6755"/>
    <w:rsid w:val="00BF7F97"/>
    <w:rsid w:val="00C030E2"/>
    <w:rsid w:val="00C04403"/>
    <w:rsid w:val="00C06734"/>
    <w:rsid w:val="00C07528"/>
    <w:rsid w:val="00C10D3E"/>
    <w:rsid w:val="00C13663"/>
    <w:rsid w:val="00C139BF"/>
    <w:rsid w:val="00C16917"/>
    <w:rsid w:val="00C16944"/>
    <w:rsid w:val="00C16F6A"/>
    <w:rsid w:val="00C17CD1"/>
    <w:rsid w:val="00C17FD1"/>
    <w:rsid w:val="00C20F91"/>
    <w:rsid w:val="00C24211"/>
    <w:rsid w:val="00C25278"/>
    <w:rsid w:val="00C339EA"/>
    <w:rsid w:val="00C3425A"/>
    <w:rsid w:val="00C36C57"/>
    <w:rsid w:val="00C422E2"/>
    <w:rsid w:val="00C43799"/>
    <w:rsid w:val="00C451AC"/>
    <w:rsid w:val="00C52393"/>
    <w:rsid w:val="00C53C1A"/>
    <w:rsid w:val="00C5435E"/>
    <w:rsid w:val="00C55997"/>
    <w:rsid w:val="00C56AC8"/>
    <w:rsid w:val="00C56DF1"/>
    <w:rsid w:val="00C60C1F"/>
    <w:rsid w:val="00C62730"/>
    <w:rsid w:val="00C672E3"/>
    <w:rsid w:val="00C705C1"/>
    <w:rsid w:val="00C7086F"/>
    <w:rsid w:val="00C70C2A"/>
    <w:rsid w:val="00C72A03"/>
    <w:rsid w:val="00C73123"/>
    <w:rsid w:val="00C84E00"/>
    <w:rsid w:val="00C8612A"/>
    <w:rsid w:val="00C86426"/>
    <w:rsid w:val="00C87AB3"/>
    <w:rsid w:val="00C87E26"/>
    <w:rsid w:val="00C91CF0"/>
    <w:rsid w:val="00C947FC"/>
    <w:rsid w:val="00C9742E"/>
    <w:rsid w:val="00CA0A75"/>
    <w:rsid w:val="00CA1D60"/>
    <w:rsid w:val="00CA41C2"/>
    <w:rsid w:val="00CA6C19"/>
    <w:rsid w:val="00CB0986"/>
    <w:rsid w:val="00CB0D0F"/>
    <w:rsid w:val="00CB3E25"/>
    <w:rsid w:val="00CB7445"/>
    <w:rsid w:val="00CC2C41"/>
    <w:rsid w:val="00CC3928"/>
    <w:rsid w:val="00CC4B08"/>
    <w:rsid w:val="00CC6850"/>
    <w:rsid w:val="00CD0A02"/>
    <w:rsid w:val="00CD163F"/>
    <w:rsid w:val="00CD1E65"/>
    <w:rsid w:val="00CE2BE0"/>
    <w:rsid w:val="00CF0B20"/>
    <w:rsid w:val="00CF23BF"/>
    <w:rsid w:val="00CF2A7B"/>
    <w:rsid w:val="00CF74DA"/>
    <w:rsid w:val="00D00176"/>
    <w:rsid w:val="00D004CE"/>
    <w:rsid w:val="00D015FC"/>
    <w:rsid w:val="00D04242"/>
    <w:rsid w:val="00D0725B"/>
    <w:rsid w:val="00D106C0"/>
    <w:rsid w:val="00D14C51"/>
    <w:rsid w:val="00D15374"/>
    <w:rsid w:val="00D16B50"/>
    <w:rsid w:val="00D17136"/>
    <w:rsid w:val="00D20190"/>
    <w:rsid w:val="00D21CEF"/>
    <w:rsid w:val="00D237E8"/>
    <w:rsid w:val="00D24792"/>
    <w:rsid w:val="00D279C3"/>
    <w:rsid w:val="00D325FA"/>
    <w:rsid w:val="00D3373C"/>
    <w:rsid w:val="00D34370"/>
    <w:rsid w:val="00D361E3"/>
    <w:rsid w:val="00D457AD"/>
    <w:rsid w:val="00D47F65"/>
    <w:rsid w:val="00D50433"/>
    <w:rsid w:val="00D52E9E"/>
    <w:rsid w:val="00D5369C"/>
    <w:rsid w:val="00D54BF0"/>
    <w:rsid w:val="00D550D5"/>
    <w:rsid w:val="00D57937"/>
    <w:rsid w:val="00D62356"/>
    <w:rsid w:val="00D6241C"/>
    <w:rsid w:val="00D6419F"/>
    <w:rsid w:val="00D648AD"/>
    <w:rsid w:val="00D72C83"/>
    <w:rsid w:val="00D72DC3"/>
    <w:rsid w:val="00D76779"/>
    <w:rsid w:val="00D80B48"/>
    <w:rsid w:val="00D8396E"/>
    <w:rsid w:val="00D87CC0"/>
    <w:rsid w:val="00D87D21"/>
    <w:rsid w:val="00D91418"/>
    <w:rsid w:val="00D91A4F"/>
    <w:rsid w:val="00D92A86"/>
    <w:rsid w:val="00DA0E8D"/>
    <w:rsid w:val="00DA1B96"/>
    <w:rsid w:val="00DA2101"/>
    <w:rsid w:val="00DA7B74"/>
    <w:rsid w:val="00DB1C19"/>
    <w:rsid w:val="00DB223E"/>
    <w:rsid w:val="00DB539A"/>
    <w:rsid w:val="00DC195D"/>
    <w:rsid w:val="00DC1CF8"/>
    <w:rsid w:val="00DC24E9"/>
    <w:rsid w:val="00DC5ED1"/>
    <w:rsid w:val="00DD0455"/>
    <w:rsid w:val="00DD1066"/>
    <w:rsid w:val="00DD261B"/>
    <w:rsid w:val="00DD368E"/>
    <w:rsid w:val="00DE02C7"/>
    <w:rsid w:val="00DE1F82"/>
    <w:rsid w:val="00DE69E7"/>
    <w:rsid w:val="00DE7DD7"/>
    <w:rsid w:val="00DF0841"/>
    <w:rsid w:val="00DF236E"/>
    <w:rsid w:val="00DF23E5"/>
    <w:rsid w:val="00DF2B51"/>
    <w:rsid w:val="00E01066"/>
    <w:rsid w:val="00E10311"/>
    <w:rsid w:val="00E11870"/>
    <w:rsid w:val="00E13425"/>
    <w:rsid w:val="00E1623E"/>
    <w:rsid w:val="00E2000C"/>
    <w:rsid w:val="00E23CD1"/>
    <w:rsid w:val="00E25E89"/>
    <w:rsid w:val="00E261F0"/>
    <w:rsid w:val="00E3086B"/>
    <w:rsid w:val="00E3274B"/>
    <w:rsid w:val="00E3398C"/>
    <w:rsid w:val="00E402F0"/>
    <w:rsid w:val="00E44235"/>
    <w:rsid w:val="00E454F0"/>
    <w:rsid w:val="00E523CF"/>
    <w:rsid w:val="00E53356"/>
    <w:rsid w:val="00E543E5"/>
    <w:rsid w:val="00E54C56"/>
    <w:rsid w:val="00E566E4"/>
    <w:rsid w:val="00E56F52"/>
    <w:rsid w:val="00E573CC"/>
    <w:rsid w:val="00E628A8"/>
    <w:rsid w:val="00E62D36"/>
    <w:rsid w:val="00E6374A"/>
    <w:rsid w:val="00E64084"/>
    <w:rsid w:val="00E73BD1"/>
    <w:rsid w:val="00E76842"/>
    <w:rsid w:val="00E80D21"/>
    <w:rsid w:val="00E85BAB"/>
    <w:rsid w:val="00E90DFF"/>
    <w:rsid w:val="00E91AB6"/>
    <w:rsid w:val="00E95828"/>
    <w:rsid w:val="00EA0CC0"/>
    <w:rsid w:val="00EA26FA"/>
    <w:rsid w:val="00EA2A37"/>
    <w:rsid w:val="00EA32CC"/>
    <w:rsid w:val="00EA597B"/>
    <w:rsid w:val="00EA660C"/>
    <w:rsid w:val="00EB01FD"/>
    <w:rsid w:val="00EB3202"/>
    <w:rsid w:val="00EB4C62"/>
    <w:rsid w:val="00EB5A5C"/>
    <w:rsid w:val="00EB5B21"/>
    <w:rsid w:val="00EB5B90"/>
    <w:rsid w:val="00EC2264"/>
    <w:rsid w:val="00EC4BE9"/>
    <w:rsid w:val="00ED1959"/>
    <w:rsid w:val="00ED26F0"/>
    <w:rsid w:val="00ED39B4"/>
    <w:rsid w:val="00ED75D0"/>
    <w:rsid w:val="00EE220F"/>
    <w:rsid w:val="00EE2851"/>
    <w:rsid w:val="00EE51B3"/>
    <w:rsid w:val="00EE55B7"/>
    <w:rsid w:val="00EE6382"/>
    <w:rsid w:val="00EE67AB"/>
    <w:rsid w:val="00EF2796"/>
    <w:rsid w:val="00EF34CC"/>
    <w:rsid w:val="00EF44D2"/>
    <w:rsid w:val="00EF4FA1"/>
    <w:rsid w:val="00EF6212"/>
    <w:rsid w:val="00F019F7"/>
    <w:rsid w:val="00F04B6A"/>
    <w:rsid w:val="00F13C6C"/>
    <w:rsid w:val="00F15EF2"/>
    <w:rsid w:val="00F215BB"/>
    <w:rsid w:val="00F25070"/>
    <w:rsid w:val="00F30334"/>
    <w:rsid w:val="00F323BD"/>
    <w:rsid w:val="00F32AFB"/>
    <w:rsid w:val="00F3353C"/>
    <w:rsid w:val="00F34A23"/>
    <w:rsid w:val="00F371E0"/>
    <w:rsid w:val="00F373E3"/>
    <w:rsid w:val="00F4107A"/>
    <w:rsid w:val="00F42C6F"/>
    <w:rsid w:val="00F47DAA"/>
    <w:rsid w:val="00F50556"/>
    <w:rsid w:val="00F53679"/>
    <w:rsid w:val="00F54232"/>
    <w:rsid w:val="00F544E1"/>
    <w:rsid w:val="00F54D0B"/>
    <w:rsid w:val="00F563E9"/>
    <w:rsid w:val="00F6043E"/>
    <w:rsid w:val="00F61714"/>
    <w:rsid w:val="00F62431"/>
    <w:rsid w:val="00F64D6B"/>
    <w:rsid w:val="00F72A97"/>
    <w:rsid w:val="00F81B42"/>
    <w:rsid w:val="00F8248F"/>
    <w:rsid w:val="00F85D9E"/>
    <w:rsid w:val="00F91B60"/>
    <w:rsid w:val="00F91E7B"/>
    <w:rsid w:val="00F926D9"/>
    <w:rsid w:val="00F97EFA"/>
    <w:rsid w:val="00FA0D14"/>
    <w:rsid w:val="00FA1E9C"/>
    <w:rsid w:val="00FA55CF"/>
    <w:rsid w:val="00FA6A19"/>
    <w:rsid w:val="00FA7B91"/>
    <w:rsid w:val="00FB115B"/>
    <w:rsid w:val="00FB3170"/>
    <w:rsid w:val="00FB380C"/>
    <w:rsid w:val="00FB517F"/>
    <w:rsid w:val="00FB5C37"/>
    <w:rsid w:val="00FB6499"/>
    <w:rsid w:val="00FB6C72"/>
    <w:rsid w:val="00FB7DD8"/>
    <w:rsid w:val="00FC155E"/>
    <w:rsid w:val="00FC2857"/>
    <w:rsid w:val="00FC318F"/>
    <w:rsid w:val="00FC38FC"/>
    <w:rsid w:val="00FC7427"/>
    <w:rsid w:val="00FD0620"/>
    <w:rsid w:val="00FD0898"/>
    <w:rsid w:val="00FD11F0"/>
    <w:rsid w:val="00FD1DD8"/>
    <w:rsid w:val="00FD3C04"/>
    <w:rsid w:val="00FD5AC6"/>
    <w:rsid w:val="00FD7023"/>
    <w:rsid w:val="00FE268C"/>
    <w:rsid w:val="00FE7D01"/>
    <w:rsid w:val="00FF5BFF"/>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6B6EB73"/>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E73BD1"/>
    <w:pPr>
      <w:ind w:left="720"/>
      <w:contextualSpacing/>
    </w:pPr>
  </w:style>
  <w:style w:type="table" w:styleId="TableGrid">
    <w:name w:val="Table Grid"/>
    <w:basedOn w:val="TableNormal"/>
    <w:uiPriority w:val="5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isselectedend">
    <w:name w:val="isselectedend"/>
    <w:basedOn w:val="Normal"/>
    <w:rsid w:val="00244E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9137054">
      <w:bodyDiv w:val="1"/>
      <w:marLeft w:val="0"/>
      <w:marRight w:val="0"/>
      <w:marTop w:val="0"/>
      <w:marBottom w:val="0"/>
      <w:divBdr>
        <w:top w:val="none" w:sz="0" w:space="0" w:color="auto"/>
        <w:left w:val="none" w:sz="0" w:space="0" w:color="auto"/>
        <w:bottom w:val="none" w:sz="0" w:space="0" w:color="auto"/>
        <w:right w:val="none" w:sz="0" w:space="0" w:color="auto"/>
      </w:divBdr>
    </w:div>
    <w:div w:id="131296019">
      <w:bodyDiv w:val="1"/>
      <w:marLeft w:val="0"/>
      <w:marRight w:val="0"/>
      <w:marTop w:val="0"/>
      <w:marBottom w:val="0"/>
      <w:divBdr>
        <w:top w:val="none" w:sz="0" w:space="0" w:color="auto"/>
        <w:left w:val="none" w:sz="0" w:space="0" w:color="auto"/>
        <w:bottom w:val="none" w:sz="0" w:space="0" w:color="auto"/>
        <w:right w:val="none" w:sz="0" w:space="0" w:color="auto"/>
      </w:divBdr>
    </w:div>
    <w:div w:id="184026541">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414088937">
      <w:bodyDiv w:val="1"/>
      <w:marLeft w:val="0"/>
      <w:marRight w:val="0"/>
      <w:marTop w:val="0"/>
      <w:marBottom w:val="0"/>
      <w:divBdr>
        <w:top w:val="none" w:sz="0" w:space="0" w:color="auto"/>
        <w:left w:val="none" w:sz="0" w:space="0" w:color="auto"/>
        <w:bottom w:val="none" w:sz="0" w:space="0" w:color="auto"/>
        <w:right w:val="none" w:sz="0" w:space="0" w:color="auto"/>
      </w:divBdr>
    </w:div>
    <w:div w:id="440299563">
      <w:bodyDiv w:val="1"/>
      <w:marLeft w:val="0"/>
      <w:marRight w:val="0"/>
      <w:marTop w:val="0"/>
      <w:marBottom w:val="0"/>
      <w:divBdr>
        <w:top w:val="none" w:sz="0" w:space="0" w:color="auto"/>
        <w:left w:val="none" w:sz="0" w:space="0" w:color="auto"/>
        <w:bottom w:val="none" w:sz="0" w:space="0" w:color="auto"/>
        <w:right w:val="none" w:sz="0" w:space="0" w:color="auto"/>
      </w:divBdr>
    </w:div>
    <w:div w:id="460731396">
      <w:bodyDiv w:val="1"/>
      <w:marLeft w:val="0"/>
      <w:marRight w:val="0"/>
      <w:marTop w:val="0"/>
      <w:marBottom w:val="0"/>
      <w:divBdr>
        <w:top w:val="none" w:sz="0" w:space="0" w:color="auto"/>
        <w:left w:val="none" w:sz="0" w:space="0" w:color="auto"/>
        <w:bottom w:val="none" w:sz="0" w:space="0" w:color="auto"/>
        <w:right w:val="none" w:sz="0" w:space="0" w:color="auto"/>
      </w:divBdr>
    </w:div>
    <w:div w:id="577516293">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709308623">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794523495">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48660455">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958217324">
      <w:bodyDiv w:val="1"/>
      <w:marLeft w:val="0"/>
      <w:marRight w:val="0"/>
      <w:marTop w:val="0"/>
      <w:marBottom w:val="0"/>
      <w:divBdr>
        <w:top w:val="none" w:sz="0" w:space="0" w:color="auto"/>
        <w:left w:val="none" w:sz="0" w:space="0" w:color="auto"/>
        <w:bottom w:val="none" w:sz="0" w:space="0" w:color="auto"/>
        <w:right w:val="none" w:sz="0" w:space="0" w:color="auto"/>
      </w:divBdr>
    </w:div>
    <w:div w:id="1027024044">
      <w:bodyDiv w:val="1"/>
      <w:marLeft w:val="0"/>
      <w:marRight w:val="0"/>
      <w:marTop w:val="0"/>
      <w:marBottom w:val="0"/>
      <w:divBdr>
        <w:top w:val="none" w:sz="0" w:space="0" w:color="auto"/>
        <w:left w:val="none" w:sz="0" w:space="0" w:color="auto"/>
        <w:bottom w:val="none" w:sz="0" w:space="0" w:color="auto"/>
        <w:right w:val="none" w:sz="0" w:space="0" w:color="auto"/>
      </w:divBdr>
    </w:div>
    <w:div w:id="1105419983">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170482575">
      <w:bodyDiv w:val="1"/>
      <w:marLeft w:val="0"/>
      <w:marRight w:val="0"/>
      <w:marTop w:val="0"/>
      <w:marBottom w:val="0"/>
      <w:divBdr>
        <w:top w:val="none" w:sz="0" w:space="0" w:color="auto"/>
        <w:left w:val="none" w:sz="0" w:space="0" w:color="auto"/>
        <w:bottom w:val="none" w:sz="0" w:space="0" w:color="auto"/>
        <w:right w:val="none" w:sz="0" w:space="0" w:color="auto"/>
      </w:divBdr>
    </w:div>
    <w:div w:id="1173255274">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886674375">
      <w:bodyDiv w:val="1"/>
      <w:marLeft w:val="0"/>
      <w:marRight w:val="0"/>
      <w:marTop w:val="0"/>
      <w:marBottom w:val="0"/>
      <w:divBdr>
        <w:top w:val="none" w:sz="0" w:space="0" w:color="auto"/>
        <w:left w:val="none" w:sz="0" w:space="0" w:color="auto"/>
        <w:bottom w:val="none" w:sz="0" w:space="0" w:color="auto"/>
        <w:right w:val="none" w:sz="0" w:space="0" w:color="auto"/>
      </w:divBdr>
    </w:div>
    <w:div w:id="1918904763">
      <w:bodyDiv w:val="1"/>
      <w:marLeft w:val="0"/>
      <w:marRight w:val="0"/>
      <w:marTop w:val="0"/>
      <w:marBottom w:val="0"/>
      <w:divBdr>
        <w:top w:val="none" w:sz="0" w:space="0" w:color="auto"/>
        <w:left w:val="none" w:sz="0" w:space="0" w:color="auto"/>
        <w:bottom w:val="none" w:sz="0" w:space="0" w:color="auto"/>
        <w:right w:val="none" w:sz="0" w:space="0" w:color="auto"/>
      </w:divBdr>
    </w:div>
    <w:div w:id="1986546926">
      <w:bodyDiv w:val="1"/>
      <w:marLeft w:val="0"/>
      <w:marRight w:val="0"/>
      <w:marTop w:val="0"/>
      <w:marBottom w:val="0"/>
      <w:divBdr>
        <w:top w:val="none" w:sz="0" w:space="0" w:color="auto"/>
        <w:left w:val="none" w:sz="0" w:space="0" w:color="auto"/>
        <w:bottom w:val="none" w:sz="0" w:space="0" w:color="auto"/>
        <w:right w:val="none" w:sz="0" w:space="0" w:color="auto"/>
      </w:divBdr>
    </w:div>
    <w:div w:id="2077118027">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19182680">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C8C0E-CCF6-4C6D-B339-90E5AA75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2363</TotalTime>
  <Pages>8</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742</cp:revision>
  <cp:lastPrinted>2026-04-15T02:49:00Z</cp:lastPrinted>
  <dcterms:created xsi:type="dcterms:W3CDTF">2023-11-28T07:13:00Z</dcterms:created>
  <dcterms:modified xsi:type="dcterms:W3CDTF">2026-07-17T01:27:00Z</dcterms:modified>
</cp:coreProperties>
</file>